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79" w:rsidRDefault="001D1B17">
      <w:pPr>
        <w:pStyle w:val="BodyText"/>
        <w:rPr>
          <w:rFonts w:ascii="Times New Roman"/>
          <w:sz w:val="20"/>
        </w:rPr>
      </w:pPr>
      <w:r>
        <w:rPr>
          <w:noProof/>
          <w:lang w:bidi="ar-SA"/>
        </w:rPr>
        <mc:AlternateContent>
          <mc:Choice Requires="wpg">
            <w:drawing>
              <wp:anchor distT="0" distB="0" distL="114300" distR="114300" simplePos="0" relativeHeight="1096" behindDoc="0" locked="0" layoutInCell="1" allowOverlap="1" wp14:anchorId="356FE5BC" wp14:editId="20CD1F3C">
                <wp:simplePos x="0" y="0"/>
                <wp:positionH relativeFrom="page">
                  <wp:posOffset>457200</wp:posOffset>
                </wp:positionH>
                <wp:positionV relativeFrom="page">
                  <wp:posOffset>457200</wp:posOffset>
                </wp:positionV>
                <wp:extent cx="10234930" cy="568960"/>
                <wp:effectExtent l="0" t="0" r="4445" b="254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20" name="Rectangle 7"/>
                        <wps:cNvSpPr>
                          <a:spLocks noChangeArrowheads="1"/>
                        </wps:cNvSpPr>
                        <wps:spPr bwMode="auto">
                          <a:xfrm>
                            <a:off x="720" y="720"/>
                            <a:ext cx="16118" cy="896"/>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6"/>
                        <wps:cNvSpPr txBox="1">
                          <a:spLocks noChangeArrowheads="1"/>
                        </wps:cNvSpPr>
                        <wps:spPr bwMode="auto">
                          <a:xfrm>
                            <a:off x="720" y="720"/>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w:t>
                              </w:r>
                              <w:proofErr w:type="spellStart"/>
                              <w:r>
                                <w:rPr>
                                  <w:color w:val="FFFFFF"/>
                                  <w:sz w:val="26"/>
                                </w:rPr>
                                <w:t>DfE</w:t>
                              </w:r>
                              <w:proofErr w:type="spellEnd"/>
                              <w:r>
                                <w:rPr>
                                  <w:color w:val="FFFFFF"/>
                                  <w:sz w:val="26"/>
                                </w:rPr>
                                <w:t xml:space="preserv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pt;margin-top:36pt;width:805.9pt;height:44.8pt;z-index:1096;mso-position-horizontal-relative:page;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">
                <v:rect id="Rectangle 7" o:spid="_x0000_s1027" style="position:absolute;left:720;top:720;width:16118;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MTMMA&#10;AADbAAAADwAAAGRycy9kb3ducmV2LnhtbERPW2vCMBR+H/gfwhH2tqaTOWY1ighCYQy8DKRvx+bY&#10;hjUnpYm22683DwMfP777YjXYRtyo88axgtckBUFcOm24UvB93L58gPABWWPjmBT8kofVcvS0wEy7&#10;nvd0O4RKxBD2GSqoQ2gzKX1Zk0WfuJY4chfXWQwRdpXUHfYx3DZykqbv0qLh2FBjS5uayp/D1SqY&#10;fk3fiiL/s9f1+bg/zbzZXT6NUs/jYT0HEWgID/G/O9cKJnF9/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JMTMMAAADbAAAADwAAAAAAAAAAAAAAAACYAgAAZHJzL2Rv&#10;d25yZXYueG1sUEsFBgAAAAAEAAQA9QAAAIgDAAAAAA==&#10;" fillcolor="#6dbf4f" stroked="f"/>
                <v:shapetype id="_x0000_t202" coordsize="21600,21600" o:spt="202" path="m,l,21600r21600,l21600,xe">
                  <v:stroke joinstyle="miter"/>
                  <v:path gradientshapeok="t" o:connecttype="rect"/>
                </v:shapetype>
                <v:shape id="Text Box 6" o:spid="_x0000_s1028" type="#_x0000_t202" style="position:absolute;left:720;top:720;width:16118;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w:t>
                        </w:r>
                        <w:proofErr w:type="spellStart"/>
                        <w:r>
                          <w:rPr>
                            <w:color w:val="FFFFFF"/>
                            <w:sz w:val="26"/>
                          </w:rPr>
                          <w:t>DfE</w:t>
                        </w:r>
                        <w:proofErr w:type="spellEnd"/>
                        <w:r>
                          <w:rPr>
                            <w:color w:val="FFFFFF"/>
                            <w:sz w:val="26"/>
                          </w:rPr>
                          <w:t xml:space="preserv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v:textbox>
                </v:shape>
                <w10:wrap anchorx="page" anchory="page"/>
              </v:group>
            </w:pict>
          </mc:Fallback>
        </mc:AlternateContent>
      </w: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rPr>
          <w:rFonts w:ascii="Times New Roman"/>
          <w:sz w:val="20"/>
        </w:rPr>
      </w:pPr>
    </w:p>
    <w:p w:rsidR="00705079" w:rsidRDefault="00705079">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05079">
        <w:trPr>
          <w:trHeight w:val="497"/>
        </w:trPr>
        <w:tc>
          <w:tcPr>
            <w:tcW w:w="7700" w:type="dxa"/>
          </w:tcPr>
          <w:p w:rsidR="00705079" w:rsidRDefault="00C84880">
            <w:pPr>
              <w:pStyle w:val="TableParagraph"/>
              <w:spacing w:before="21"/>
              <w:ind w:left="80"/>
              <w:rPr>
                <w:sz w:val="24"/>
              </w:rPr>
            </w:pPr>
            <w:r>
              <w:rPr>
                <w:color w:val="231F20"/>
                <w:sz w:val="24"/>
              </w:rPr>
              <w:t>Key achievements to date:</w:t>
            </w:r>
          </w:p>
        </w:tc>
        <w:tc>
          <w:tcPr>
            <w:tcW w:w="7677" w:type="dxa"/>
          </w:tcPr>
          <w:p w:rsidR="00705079" w:rsidRDefault="00C84880">
            <w:pPr>
              <w:pStyle w:val="TableParagraph"/>
              <w:spacing w:before="21"/>
              <w:ind w:left="80"/>
              <w:rPr>
                <w:sz w:val="24"/>
              </w:rPr>
            </w:pPr>
            <w:r>
              <w:rPr>
                <w:color w:val="231F20"/>
                <w:sz w:val="24"/>
              </w:rPr>
              <w:t>Areas for further improvement and baseline evidence of need:</w:t>
            </w:r>
          </w:p>
        </w:tc>
      </w:tr>
      <w:tr w:rsidR="00705079">
        <w:trPr>
          <w:trHeight w:val="2551"/>
        </w:trPr>
        <w:tc>
          <w:tcPr>
            <w:tcW w:w="7700" w:type="dxa"/>
          </w:tcPr>
          <w:p w:rsidR="00705079" w:rsidRDefault="001D1B17" w:rsidP="001D1B17">
            <w:pPr>
              <w:pStyle w:val="TableParagraph"/>
              <w:numPr>
                <w:ilvl w:val="0"/>
                <w:numId w:val="2"/>
              </w:numPr>
              <w:rPr>
                <w:rFonts w:ascii="Times New Roman"/>
                <w:sz w:val="24"/>
              </w:rPr>
            </w:pPr>
            <w:r>
              <w:rPr>
                <w:rFonts w:ascii="Times New Roman"/>
                <w:sz w:val="24"/>
              </w:rPr>
              <w:t>Increased involvement and success in competitive sport (inter-school and intra-school)</w:t>
            </w:r>
          </w:p>
          <w:p w:rsidR="001D1B17" w:rsidRDefault="001D1B17" w:rsidP="001D1B17">
            <w:pPr>
              <w:pStyle w:val="TableParagraph"/>
              <w:numPr>
                <w:ilvl w:val="0"/>
                <w:numId w:val="2"/>
              </w:numPr>
              <w:rPr>
                <w:rFonts w:ascii="Times New Roman"/>
                <w:sz w:val="24"/>
              </w:rPr>
            </w:pPr>
            <w:r>
              <w:rPr>
                <w:rFonts w:ascii="Times New Roman"/>
                <w:sz w:val="24"/>
              </w:rPr>
              <w:t>Increased amount and more varied sports clubs available for all pupils</w:t>
            </w:r>
          </w:p>
          <w:p w:rsidR="001D1B17" w:rsidRDefault="001D1B17" w:rsidP="001D1B17">
            <w:pPr>
              <w:pStyle w:val="TableParagraph"/>
              <w:numPr>
                <w:ilvl w:val="0"/>
                <w:numId w:val="2"/>
              </w:numPr>
              <w:rPr>
                <w:rFonts w:ascii="Times New Roman"/>
                <w:sz w:val="24"/>
              </w:rPr>
            </w:pPr>
            <w:r>
              <w:rPr>
                <w:rFonts w:ascii="Times New Roman"/>
                <w:sz w:val="24"/>
              </w:rPr>
              <w:t>Improvement in the emphasis on the importance of physical activity throughout school</w:t>
            </w:r>
          </w:p>
          <w:p w:rsidR="001D1B17" w:rsidRDefault="001D1B17" w:rsidP="001D1B17">
            <w:pPr>
              <w:pStyle w:val="TableParagraph"/>
              <w:numPr>
                <w:ilvl w:val="0"/>
                <w:numId w:val="2"/>
              </w:numPr>
              <w:rPr>
                <w:rFonts w:ascii="Times New Roman"/>
                <w:sz w:val="24"/>
              </w:rPr>
            </w:pPr>
            <w:r>
              <w:rPr>
                <w:rFonts w:ascii="Times New Roman"/>
                <w:sz w:val="24"/>
              </w:rPr>
              <w:t>Improvement in planning and assessment of PE</w:t>
            </w:r>
          </w:p>
        </w:tc>
        <w:tc>
          <w:tcPr>
            <w:tcW w:w="7677" w:type="dxa"/>
          </w:tcPr>
          <w:p w:rsidR="00705079" w:rsidRDefault="001D1B17" w:rsidP="001D1B17">
            <w:pPr>
              <w:pStyle w:val="TableParagraph"/>
              <w:numPr>
                <w:ilvl w:val="0"/>
                <w:numId w:val="2"/>
              </w:numPr>
              <w:rPr>
                <w:rFonts w:ascii="Times New Roman"/>
                <w:sz w:val="24"/>
              </w:rPr>
            </w:pPr>
            <w:r>
              <w:rPr>
                <w:rFonts w:ascii="Times New Roman"/>
                <w:sz w:val="24"/>
              </w:rPr>
              <w:t>To continue to develop and improve after school provision</w:t>
            </w:r>
          </w:p>
          <w:p w:rsidR="001D1B17" w:rsidRDefault="001D1B17" w:rsidP="001D1B17">
            <w:pPr>
              <w:pStyle w:val="TableParagraph"/>
              <w:numPr>
                <w:ilvl w:val="0"/>
                <w:numId w:val="2"/>
              </w:numPr>
              <w:rPr>
                <w:rFonts w:ascii="Times New Roman"/>
                <w:sz w:val="24"/>
              </w:rPr>
            </w:pPr>
            <w:r>
              <w:rPr>
                <w:rFonts w:ascii="Times New Roman"/>
                <w:sz w:val="24"/>
              </w:rPr>
              <w:t>Start to incorporate more physical activity within day to day lessons</w:t>
            </w:r>
          </w:p>
          <w:p w:rsidR="001D1B17" w:rsidRDefault="001D1B17" w:rsidP="001D1B17">
            <w:pPr>
              <w:pStyle w:val="TableParagraph"/>
              <w:numPr>
                <w:ilvl w:val="0"/>
                <w:numId w:val="2"/>
              </w:numPr>
              <w:rPr>
                <w:rFonts w:ascii="Times New Roman"/>
                <w:sz w:val="24"/>
              </w:rPr>
            </w:pPr>
            <w:r>
              <w:rPr>
                <w:rFonts w:ascii="Times New Roman"/>
                <w:sz w:val="24"/>
              </w:rPr>
              <w:t>Continue to develop assessment and use intervention where children need it</w:t>
            </w:r>
          </w:p>
        </w:tc>
      </w:tr>
    </w:tbl>
    <w:p w:rsidR="00705079" w:rsidRDefault="00705079">
      <w:pPr>
        <w:pStyle w:val="BodyText"/>
        <w:rPr>
          <w:rFonts w:ascii="Times New Roman"/>
          <w:sz w:val="20"/>
        </w:rPr>
      </w:pPr>
    </w:p>
    <w:p w:rsidR="00705079" w:rsidRDefault="00705079">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05079">
        <w:trPr>
          <w:trHeight w:val="405"/>
        </w:trPr>
        <w:tc>
          <w:tcPr>
            <w:tcW w:w="11582" w:type="dxa"/>
          </w:tcPr>
          <w:p w:rsidR="00705079" w:rsidRDefault="00C84880">
            <w:pPr>
              <w:pStyle w:val="TableParagraph"/>
              <w:spacing w:before="17"/>
              <w:ind w:left="80"/>
              <w:rPr>
                <w:sz w:val="26"/>
              </w:rPr>
            </w:pPr>
            <w:r>
              <w:rPr>
                <w:color w:val="231F20"/>
                <w:sz w:val="26"/>
              </w:rPr>
              <w:t>Meeting national curriculum requirements for swimming and water safety</w:t>
            </w:r>
          </w:p>
        </w:tc>
        <w:tc>
          <w:tcPr>
            <w:tcW w:w="3798" w:type="dxa"/>
          </w:tcPr>
          <w:p w:rsidR="00705079" w:rsidRDefault="00C84880">
            <w:pPr>
              <w:pStyle w:val="TableParagraph"/>
              <w:spacing w:before="17"/>
              <w:ind w:left="79"/>
              <w:rPr>
                <w:sz w:val="26"/>
              </w:rPr>
            </w:pPr>
            <w:r>
              <w:rPr>
                <w:color w:val="231F20"/>
                <w:sz w:val="26"/>
              </w:rPr>
              <w:t>Please complete all of the below:</w:t>
            </w:r>
          </w:p>
        </w:tc>
      </w:tr>
      <w:tr w:rsidR="00705079">
        <w:trPr>
          <w:trHeight w:val="1271"/>
        </w:trPr>
        <w:tc>
          <w:tcPr>
            <w:tcW w:w="11582" w:type="dxa"/>
          </w:tcPr>
          <w:p w:rsidR="00705079" w:rsidRDefault="00C84880">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705079" w:rsidRDefault="00C84880">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705079" w:rsidRDefault="00C84880">
            <w:pPr>
              <w:pStyle w:val="TableParagraph"/>
              <w:spacing w:line="295" w:lineRule="exact"/>
              <w:ind w:left="80"/>
              <w:rPr>
                <w:sz w:val="26"/>
              </w:rPr>
            </w:pPr>
            <w:proofErr w:type="gramStart"/>
            <w:r>
              <w:rPr>
                <w:color w:val="231F20"/>
                <w:sz w:val="26"/>
              </w:rPr>
              <w:t>primary</w:t>
            </w:r>
            <w:proofErr w:type="gramEnd"/>
            <w:r>
              <w:rPr>
                <w:color w:val="231F20"/>
                <w:sz w:val="26"/>
              </w:rPr>
              <w:t xml:space="preserve"> school.</w:t>
            </w:r>
          </w:p>
        </w:tc>
        <w:tc>
          <w:tcPr>
            <w:tcW w:w="3798" w:type="dxa"/>
          </w:tcPr>
          <w:p w:rsidR="00705079" w:rsidRDefault="005351A7">
            <w:pPr>
              <w:pStyle w:val="TableParagraph"/>
              <w:spacing w:before="17"/>
              <w:ind w:left="79"/>
              <w:rPr>
                <w:sz w:val="26"/>
              </w:rPr>
            </w:pPr>
            <w:r>
              <w:rPr>
                <w:color w:val="231F20"/>
                <w:sz w:val="26"/>
              </w:rPr>
              <w:t xml:space="preserve">100 </w:t>
            </w:r>
            <w:r w:rsidR="00C84880">
              <w:rPr>
                <w:color w:val="231F20"/>
                <w:sz w:val="26"/>
              </w:rPr>
              <w:t>%</w:t>
            </w:r>
          </w:p>
        </w:tc>
      </w:tr>
      <w:tr w:rsidR="00705079" w:rsidTr="00BF0511">
        <w:trPr>
          <w:trHeight w:val="1159"/>
        </w:trPr>
        <w:tc>
          <w:tcPr>
            <w:tcW w:w="11582" w:type="dxa"/>
          </w:tcPr>
          <w:p w:rsidR="00705079" w:rsidRDefault="00C84880">
            <w:pPr>
              <w:pStyle w:val="TableParagraph"/>
              <w:spacing w:before="22" w:line="235" w:lineRule="auto"/>
              <w:ind w:left="80" w:right="261"/>
              <w:rPr>
                <w:sz w:val="26"/>
              </w:rPr>
            </w:pPr>
            <w:r>
              <w:rPr>
                <w:color w:val="231F20"/>
                <w:sz w:val="26"/>
              </w:rPr>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98" w:type="dxa"/>
          </w:tcPr>
          <w:p w:rsidR="00705079" w:rsidRDefault="00AD6F3B">
            <w:pPr>
              <w:pStyle w:val="TableParagraph"/>
              <w:spacing w:before="17"/>
              <w:ind w:left="79"/>
              <w:rPr>
                <w:sz w:val="26"/>
              </w:rPr>
            </w:pPr>
            <w:r>
              <w:rPr>
                <w:color w:val="231F20"/>
                <w:sz w:val="26"/>
              </w:rPr>
              <w:t>27</w:t>
            </w:r>
            <w:r w:rsidR="00C84880">
              <w:rPr>
                <w:color w:val="231F20"/>
                <w:sz w:val="26"/>
              </w:rPr>
              <w:t>%</w:t>
            </w:r>
          </w:p>
        </w:tc>
      </w:tr>
      <w:tr w:rsidR="00705079" w:rsidTr="00BF0511">
        <w:trPr>
          <w:trHeight w:val="1117"/>
        </w:trPr>
        <w:tc>
          <w:tcPr>
            <w:tcW w:w="11582" w:type="dxa"/>
          </w:tcPr>
          <w:p w:rsidR="00705079" w:rsidRDefault="00C84880">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rsidR="00705079" w:rsidRDefault="00AD6F3B">
            <w:pPr>
              <w:pStyle w:val="TableParagraph"/>
              <w:spacing w:before="17"/>
              <w:ind w:left="79"/>
              <w:rPr>
                <w:sz w:val="26"/>
              </w:rPr>
            </w:pPr>
            <w:r>
              <w:rPr>
                <w:color w:val="231F20"/>
                <w:sz w:val="26"/>
              </w:rPr>
              <w:t>57</w:t>
            </w:r>
            <w:r w:rsidR="00C84880">
              <w:rPr>
                <w:color w:val="231F20"/>
                <w:sz w:val="26"/>
              </w:rPr>
              <w:t>%</w:t>
            </w:r>
          </w:p>
        </w:tc>
      </w:tr>
      <w:tr w:rsidR="00705079">
        <w:trPr>
          <w:trHeight w:val="1135"/>
        </w:trPr>
        <w:tc>
          <w:tcPr>
            <w:tcW w:w="11582" w:type="dxa"/>
          </w:tcPr>
          <w:p w:rsidR="00705079" w:rsidRDefault="00C84880">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rsidR="00705079" w:rsidRDefault="00C84880">
            <w:pPr>
              <w:pStyle w:val="TableParagraph"/>
              <w:spacing w:before="17"/>
              <w:ind w:left="79"/>
              <w:rPr>
                <w:sz w:val="26"/>
              </w:rPr>
            </w:pPr>
            <w:r>
              <w:rPr>
                <w:color w:val="231F20"/>
                <w:sz w:val="26"/>
              </w:rPr>
              <w:t>No</w:t>
            </w:r>
          </w:p>
        </w:tc>
      </w:tr>
    </w:tbl>
    <w:p w:rsidR="00705079" w:rsidRDefault="00705079">
      <w:pPr>
        <w:rPr>
          <w:sz w:val="26"/>
        </w:rPr>
        <w:sectPr w:rsidR="00705079">
          <w:footerReference w:type="default" r:id="rId8"/>
          <w:pgSz w:w="16840" w:h="11910" w:orient="landscape"/>
          <w:pgMar w:top="720" w:right="0" w:bottom="280" w:left="0" w:header="720" w:footer="720" w:gutter="0"/>
          <w:cols w:space="720"/>
        </w:sectPr>
      </w:pPr>
    </w:p>
    <w:p w:rsidR="00705079" w:rsidRDefault="001D1B17">
      <w:pPr>
        <w:pStyle w:val="BodyText"/>
        <w:rPr>
          <w:rFonts w:ascii="Times New Roman"/>
          <w:sz w:val="20"/>
        </w:rPr>
      </w:pPr>
      <w:r>
        <w:rPr>
          <w:rFonts w:ascii="Times New Roman"/>
          <w:noProof/>
          <w:sz w:val="20"/>
          <w:lang w:bidi="ar-SA"/>
        </w:rPr>
        <w:lastRenderedPageBreak/>
        <mc:AlternateContent>
          <mc:Choice Requires="wpg">
            <w:drawing>
              <wp:inline distT="0" distB="0" distL="0" distR="0">
                <wp:extent cx="7074535" cy="777240"/>
                <wp:effectExtent l="0" t="0" r="2540" b="381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7"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79" w:rsidRDefault="00C84880">
                              <w:pPr>
                                <w:spacing w:before="74" w:line="315" w:lineRule="exact"/>
                                <w:ind w:left="720"/>
                                <w:rPr>
                                  <w:b/>
                                  <w:sz w:val="26"/>
                                </w:rPr>
                              </w:pPr>
                              <w:r>
                                <w:rPr>
                                  <w:b/>
                                  <w:color w:val="FFFFFF"/>
                                  <w:sz w:val="26"/>
                                </w:rPr>
                                <w:t>Action Plan and Budget Tracking</w:t>
                              </w:r>
                            </w:p>
                            <w:p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v:group id="Group 2"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">
                <v:rect id="Rectangle 4" o:spid="_x0000_s1030"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ehcMA&#10;AADbAAAADwAAAGRycy9kb3ducmV2LnhtbERP32vCMBB+H/g/hBP2NlNl6uyMIoIgDEGtMHw7m7MN&#10;ay6lidr51xthsLf7+H7edN7aSlyp8caxgn4vAUGcO224UHDIVm8fIHxA1lg5JgW/5GE+67xMMdXu&#10;xju67kMhYgj7FBWUIdSplD4vyaLvuZo4cmfXWAwRNoXUDd5iuK3kIElG0qLh2FBiTcuS8p/9xSoY&#10;bobvx+P6bi+LU7b7nnizPX8ZpV677eITRKA2/Iv/3Gsd54/h+Us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cehcMAAADbAAAADwAAAAAAAAAAAAAAAACYAgAAZHJzL2Rv&#10;d25yZXYueG1sUEsFBgAAAAAEAAQA9QAAAIgDAAAAAA==&#10;" fillcolor="#6dbf4f" stroked="f"/>
                <v:shape id="Text Box 3" o:spid="_x0000_s1031"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5079" w:rsidRDefault="00C84880">
                        <w:pPr>
                          <w:spacing w:before="74" w:line="315" w:lineRule="exact"/>
                          <w:ind w:left="720"/>
                          <w:rPr>
                            <w:b/>
                            <w:sz w:val="26"/>
                          </w:rPr>
                        </w:pPr>
                        <w:r>
                          <w:rPr>
                            <w:b/>
                            <w:color w:val="FFFFFF"/>
                            <w:sz w:val="26"/>
                          </w:rPr>
                          <w:t>Action Plan and Budget Tracking</w:t>
                        </w:r>
                      </w:p>
                      <w:p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rsidR="00705079" w:rsidRDefault="00705079">
      <w:pPr>
        <w:pStyle w:val="BodyText"/>
        <w:rPr>
          <w:rFonts w:ascii="Times New Roman"/>
          <w:sz w:val="20"/>
        </w:rPr>
      </w:pPr>
    </w:p>
    <w:p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705079">
        <w:trPr>
          <w:trHeight w:val="383"/>
        </w:trPr>
        <w:tc>
          <w:tcPr>
            <w:tcW w:w="3720" w:type="dxa"/>
          </w:tcPr>
          <w:p w:rsidR="00705079" w:rsidRDefault="00C84880">
            <w:pPr>
              <w:pStyle w:val="TableParagraph"/>
              <w:spacing w:before="21"/>
              <w:ind w:left="80"/>
              <w:rPr>
                <w:sz w:val="24"/>
              </w:rPr>
            </w:pPr>
            <w:r>
              <w:rPr>
                <w:b/>
                <w:color w:val="231F20"/>
                <w:sz w:val="24"/>
              </w:rPr>
              <w:t xml:space="preserve">Academic Year: </w:t>
            </w:r>
            <w:r w:rsidR="0018442F">
              <w:rPr>
                <w:color w:val="231F20"/>
                <w:sz w:val="24"/>
              </w:rPr>
              <w:t>2018/19</w:t>
            </w:r>
          </w:p>
        </w:tc>
        <w:tc>
          <w:tcPr>
            <w:tcW w:w="3600" w:type="dxa"/>
          </w:tcPr>
          <w:p w:rsidR="00705079" w:rsidRDefault="00C84880">
            <w:pPr>
              <w:pStyle w:val="TableParagraph"/>
              <w:spacing w:before="21"/>
              <w:ind w:left="80"/>
              <w:rPr>
                <w:color w:val="231F20"/>
                <w:sz w:val="24"/>
              </w:rPr>
            </w:pPr>
            <w:r>
              <w:rPr>
                <w:b/>
                <w:color w:val="231F20"/>
                <w:sz w:val="24"/>
              </w:rPr>
              <w:t xml:space="preserve">Total fund allocated: </w:t>
            </w:r>
            <w:r>
              <w:rPr>
                <w:color w:val="231F20"/>
                <w:sz w:val="24"/>
              </w:rPr>
              <w:t>£</w:t>
            </w:r>
            <w:r w:rsidR="00BB0CAD">
              <w:rPr>
                <w:color w:val="231F20"/>
                <w:sz w:val="24"/>
              </w:rPr>
              <w:t>16</w:t>
            </w:r>
            <w:r w:rsidR="001D7AD5">
              <w:rPr>
                <w:color w:val="231F20"/>
                <w:sz w:val="24"/>
              </w:rPr>
              <w:t>,000</w:t>
            </w:r>
          </w:p>
          <w:p w:rsidR="001D7AD5" w:rsidRPr="001D7AD5" w:rsidRDefault="001D7AD5">
            <w:pPr>
              <w:pStyle w:val="TableParagraph"/>
              <w:spacing w:before="21"/>
              <w:ind w:left="80"/>
              <w:rPr>
                <w:sz w:val="24"/>
              </w:rPr>
            </w:pPr>
            <w:r w:rsidRPr="001D7AD5">
              <w:rPr>
                <w:color w:val="231F20"/>
                <w:sz w:val="24"/>
              </w:rPr>
              <w:t>+</w:t>
            </w:r>
            <w:r>
              <w:rPr>
                <w:color w:val="231F20"/>
                <w:sz w:val="24"/>
              </w:rPr>
              <w:t xml:space="preserve"> </w:t>
            </w:r>
            <w:r w:rsidRPr="001D7AD5">
              <w:rPr>
                <w:color w:val="231F20"/>
                <w:sz w:val="24"/>
              </w:rPr>
              <w:t>school funding</w:t>
            </w:r>
            <w:r>
              <w:rPr>
                <w:color w:val="231F20"/>
                <w:sz w:val="24"/>
              </w:rPr>
              <w:t xml:space="preserve"> of </w:t>
            </w:r>
            <w:r w:rsidR="00BB0CAD">
              <w:rPr>
                <w:color w:val="231F20"/>
                <w:sz w:val="24"/>
              </w:rPr>
              <w:t>£2100</w:t>
            </w:r>
          </w:p>
        </w:tc>
        <w:tc>
          <w:tcPr>
            <w:tcW w:w="4923" w:type="dxa"/>
            <w:gridSpan w:val="2"/>
          </w:tcPr>
          <w:p w:rsidR="00705079" w:rsidRDefault="00C84880">
            <w:pPr>
              <w:pStyle w:val="TableParagraph"/>
              <w:spacing w:before="21"/>
              <w:ind w:left="80"/>
              <w:rPr>
                <w:b/>
                <w:sz w:val="24"/>
              </w:rPr>
            </w:pPr>
            <w:r>
              <w:rPr>
                <w:b/>
                <w:color w:val="231F20"/>
                <w:sz w:val="24"/>
              </w:rPr>
              <w:t>Date Updated:</w:t>
            </w:r>
            <w:r w:rsidR="001D7AD5">
              <w:rPr>
                <w:b/>
                <w:color w:val="231F20"/>
                <w:sz w:val="24"/>
              </w:rPr>
              <w:t xml:space="preserve"> January 2019</w:t>
            </w:r>
          </w:p>
        </w:tc>
        <w:tc>
          <w:tcPr>
            <w:tcW w:w="3134" w:type="dxa"/>
            <w:tcBorders>
              <w:top w:val="nil"/>
              <w:right w:val="nil"/>
            </w:tcBorders>
          </w:tcPr>
          <w:p w:rsidR="00705079" w:rsidRDefault="00705079">
            <w:pPr>
              <w:pStyle w:val="TableParagraph"/>
              <w:ind w:left="0"/>
              <w:rPr>
                <w:rFonts w:ascii="Times New Roman"/>
                <w:sz w:val="24"/>
              </w:rPr>
            </w:pPr>
          </w:p>
        </w:tc>
      </w:tr>
      <w:tr w:rsidR="00705079" w:rsidTr="00A316CB">
        <w:trPr>
          <w:trHeight w:val="332"/>
        </w:trPr>
        <w:tc>
          <w:tcPr>
            <w:tcW w:w="12243" w:type="dxa"/>
            <w:gridSpan w:val="4"/>
            <w:vMerge w:val="restart"/>
          </w:tcPr>
          <w:p w:rsidR="00705079" w:rsidRDefault="00C84880">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trPr>
          <w:trHeight w:val="332"/>
        </w:trPr>
        <w:tc>
          <w:tcPr>
            <w:tcW w:w="12243" w:type="dxa"/>
            <w:gridSpan w:val="4"/>
            <w:vMerge/>
            <w:tcBorders>
              <w:top w:val="nil"/>
            </w:tcBorders>
          </w:tcPr>
          <w:p w:rsidR="00705079" w:rsidRDefault="00705079">
            <w:pPr>
              <w:rPr>
                <w:sz w:val="2"/>
                <w:szCs w:val="2"/>
              </w:rPr>
            </w:pPr>
          </w:p>
        </w:tc>
        <w:tc>
          <w:tcPr>
            <w:tcW w:w="3134" w:type="dxa"/>
          </w:tcPr>
          <w:p w:rsidR="00705079" w:rsidRDefault="00C84880">
            <w:pPr>
              <w:pStyle w:val="TableParagraph"/>
              <w:spacing w:before="21" w:line="292" w:lineRule="exact"/>
              <w:ind w:left="21"/>
              <w:jc w:val="center"/>
              <w:rPr>
                <w:sz w:val="24"/>
              </w:rPr>
            </w:pPr>
            <w:r>
              <w:rPr>
                <w:color w:val="231F20"/>
                <w:sz w:val="24"/>
              </w:rPr>
              <w:t>%</w:t>
            </w:r>
          </w:p>
        </w:tc>
      </w:tr>
      <w:tr w:rsidR="00705079">
        <w:trPr>
          <w:trHeight w:val="657"/>
        </w:trPr>
        <w:tc>
          <w:tcPr>
            <w:tcW w:w="3720" w:type="dxa"/>
          </w:tcPr>
          <w:p w:rsidR="00705079" w:rsidRDefault="00C84880">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705079" w:rsidRDefault="00C84880">
            <w:pPr>
              <w:pStyle w:val="TableParagraph"/>
              <w:spacing w:before="21"/>
              <w:ind w:left="80"/>
              <w:rPr>
                <w:sz w:val="24"/>
              </w:rPr>
            </w:pPr>
            <w:r>
              <w:rPr>
                <w:color w:val="231F20"/>
                <w:sz w:val="24"/>
              </w:rPr>
              <w:t>Actions to achieve:</w:t>
            </w:r>
          </w:p>
        </w:tc>
        <w:tc>
          <w:tcPr>
            <w:tcW w:w="1616" w:type="dxa"/>
          </w:tcPr>
          <w:p w:rsidR="00705079" w:rsidRDefault="00C84880">
            <w:pPr>
              <w:pStyle w:val="TableParagraph"/>
              <w:spacing w:before="26" w:line="235" w:lineRule="auto"/>
              <w:ind w:left="80"/>
              <w:rPr>
                <w:sz w:val="24"/>
              </w:rPr>
            </w:pPr>
            <w:r>
              <w:rPr>
                <w:color w:val="231F20"/>
                <w:sz w:val="24"/>
              </w:rPr>
              <w:t>Funding allocated:</w:t>
            </w:r>
          </w:p>
        </w:tc>
        <w:tc>
          <w:tcPr>
            <w:tcW w:w="3307" w:type="dxa"/>
          </w:tcPr>
          <w:p w:rsidR="00705079" w:rsidRDefault="00C84880">
            <w:pPr>
              <w:pStyle w:val="TableParagraph"/>
              <w:spacing w:before="21"/>
              <w:ind w:left="80"/>
              <w:rPr>
                <w:sz w:val="24"/>
              </w:rPr>
            </w:pPr>
            <w:r>
              <w:rPr>
                <w:color w:val="231F20"/>
                <w:sz w:val="24"/>
              </w:rPr>
              <w:t>Evidence and impact:</w:t>
            </w:r>
          </w:p>
        </w:tc>
        <w:tc>
          <w:tcPr>
            <w:tcW w:w="3134" w:type="dxa"/>
          </w:tcPr>
          <w:p w:rsidR="00705079" w:rsidRDefault="00C84880">
            <w:pPr>
              <w:pStyle w:val="TableParagraph"/>
              <w:spacing w:before="26" w:line="235" w:lineRule="auto"/>
              <w:ind w:left="80"/>
              <w:rPr>
                <w:sz w:val="24"/>
              </w:rPr>
            </w:pPr>
            <w:r>
              <w:rPr>
                <w:color w:val="231F20"/>
                <w:sz w:val="24"/>
              </w:rPr>
              <w:t>Sustainability and suggested next steps:</w:t>
            </w:r>
          </w:p>
        </w:tc>
      </w:tr>
      <w:tr w:rsidR="00705079" w:rsidTr="00A316CB">
        <w:trPr>
          <w:trHeight w:val="2939"/>
        </w:trPr>
        <w:tc>
          <w:tcPr>
            <w:tcW w:w="3720" w:type="dxa"/>
            <w:tcBorders>
              <w:bottom w:val="single" w:sz="4" w:space="0" w:color="auto"/>
            </w:tcBorders>
          </w:tcPr>
          <w:p w:rsidR="00705079" w:rsidRDefault="008005BD" w:rsidP="008005BD">
            <w:pPr>
              <w:pStyle w:val="TableParagraph"/>
              <w:numPr>
                <w:ilvl w:val="0"/>
                <w:numId w:val="3"/>
              </w:numPr>
              <w:rPr>
                <w:rFonts w:ascii="Times New Roman"/>
                <w:sz w:val="24"/>
              </w:rPr>
            </w:pPr>
            <w:r>
              <w:rPr>
                <w:rFonts w:ascii="Times New Roman"/>
                <w:sz w:val="24"/>
              </w:rPr>
              <w:t xml:space="preserve">Introduction of the </w:t>
            </w:r>
            <w:r>
              <w:rPr>
                <w:rFonts w:ascii="Times New Roman"/>
                <w:sz w:val="24"/>
              </w:rPr>
              <w:t>‘</w:t>
            </w:r>
            <w:r>
              <w:rPr>
                <w:rFonts w:ascii="Times New Roman"/>
                <w:sz w:val="24"/>
              </w:rPr>
              <w:t>Mile a Day</w:t>
            </w:r>
            <w:r>
              <w:rPr>
                <w:rFonts w:ascii="Times New Roman"/>
                <w:sz w:val="24"/>
              </w:rPr>
              <w:t>’</w:t>
            </w:r>
            <w:r>
              <w:rPr>
                <w:rFonts w:ascii="Times New Roman"/>
                <w:sz w:val="24"/>
              </w:rPr>
              <w:t xml:space="preserve"> which lasts for 15 minutes each day</w:t>
            </w:r>
          </w:p>
          <w:p w:rsidR="00492338" w:rsidRDefault="00492338" w:rsidP="00492338">
            <w:pPr>
              <w:pStyle w:val="TableParagraph"/>
              <w:ind w:left="720"/>
              <w:rPr>
                <w:rFonts w:ascii="Times New Roman"/>
                <w:sz w:val="24"/>
              </w:rPr>
            </w:pPr>
          </w:p>
          <w:p w:rsidR="008005BD" w:rsidRDefault="008005BD" w:rsidP="008005BD">
            <w:pPr>
              <w:pStyle w:val="TableParagraph"/>
              <w:numPr>
                <w:ilvl w:val="0"/>
                <w:numId w:val="3"/>
              </w:numPr>
              <w:rPr>
                <w:rFonts w:ascii="Times New Roman"/>
                <w:sz w:val="24"/>
              </w:rPr>
            </w:pPr>
            <w:r>
              <w:rPr>
                <w:rFonts w:ascii="Times New Roman"/>
                <w:sz w:val="24"/>
              </w:rPr>
              <w:t>Active lessons</w:t>
            </w:r>
          </w:p>
          <w:p w:rsidR="00492338" w:rsidRDefault="00492338" w:rsidP="00492338">
            <w:pPr>
              <w:pStyle w:val="ListParagraph"/>
              <w:rPr>
                <w:rFonts w:ascii="Times New Roman"/>
                <w:sz w:val="24"/>
              </w:rPr>
            </w:pPr>
          </w:p>
          <w:p w:rsidR="00492338" w:rsidRDefault="00492338" w:rsidP="00492338">
            <w:pPr>
              <w:pStyle w:val="TableParagraph"/>
              <w:ind w:left="720"/>
              <w:rPr>
                <w:rFonts w:ascii="Times New Roman"/>
                <w:sz w:val="24"/>
              </w:rPr>
            </w:pPr>
          </w:p>
          <w:p w:rsidR="008F7AAF" w:rsidRDefault="00492338" w:rsidP="008F7AAF">
            <w:pPr>
              <w:pStyle w:val="TableParagraph"/>
              <w:numPr>
                <w:ilvl w:val="0"/>
                <w:numId w:val="3"/>
              </w:numPr>
              <w:rPr>
                <w:rFonts w:ascii="Times New Roman"/>
                <w:sz w:val="24"/>
              </w:rPr>
            </w:pPr>
            <w:r>
              <w:rPr>
                <w:rFonts w:ascii="Times New Roman"/>
                <w:sz w:val="24"/>
              </w:rPr>
              <w:t>Development of well-planned and resourced PE lessons</w:t>
            </w:r>
          </w:p>
          <w:p w:rsidR="008F7AAF" w:rsidRDefault="008F7AAF" w:rsidP="008F7AAF">
            <w:pPr>
              <w:pStyle w:val="TableParagraph"/>
              <w:ind w:left="720"/>
              <w:rPr>
                <w:rFonts w:ascii="Times New Roman"/>
                <w:sz w:val="24"/>
              </w:rPr>
            </w:pPr>
          </w:p>
          <w:p w:rsidR="008F7AAF" w:rsidRDefault="008F7AAF" w:rsidP="008F7AAF">
            <w:pPr>
              <w:pStyle w:val="TableParagraph"/>
              <w:numPr>
                <w:ilvl w:val="0"/>
                <w:numId w:val="3"/>
              </w:numPr>
              <w:rPr>
                <w:rFonts w:ascii="Times New Roman"/>
                <w:sz w:val="24"/>
              </w:rPr>
            </w:pPr>
            <w:r>
              <w:rPr>
                <w:rFonts w:ascii="Times New Roman"/>
                <w:sz w:val="24"/>
              </w:rPr>
              <w:t>Online PE planning tool to offer teachers wider planning/resource materials</w:t>
            </w:r>
          </w:p>
          <w:p w:rsidR="008F7AAF" w:rsidRDefault="008F7AAF" w:rsidP="008F7AAF">
            <w:pPr>
              <w:pStyle w:val="ListParagraph"/>
              <w:rPr>
                <w:rFonts w:ascii="Times New Roman"/>
                <w:sz w:val="24"/>
              </w:rPr>
            </w:pPr>
          </w:p>
          <w:p w:rsidR="008F7AAF" w:rsidRDefault="008F7AAF" w:rsidP="008F7AAF">
            <w:pPr>
              <w:pStyle w:val="TableParagraph"/>
              <w:numPr>
                <w:ilvl w:val="0"/>
                <w:numId w:val="3"/>
              </w:numPr>
              <w:rPr>
                <w:rFonts w:ascii="Times New Roman"/>
                <w:sz w:val="24"/>
              </w:rPr>
            </w:pPr>
            <w:r>
              <w:rPr>
                <w:rFonts w:ascii="Times New Roman"/>
                <w:sz w:val="24"/>
              </w:rPr>
              <w:t>Development of activities and a broader range of equipment to actively engage more children for longer</w:t>
            </w:r>
          </w:p>
          <w:p w:rsidR="000F48E8" w:rsidRDefault="000F48E8" w:rsidP="000F48E8">
            <w:pPr>
              <w:pStyle w:val="ListParagraph"/>
              <w:rPr>
                <w:rFonts w:ascii="Times New Roman"/>
                <w:sz w:val="24"/>
              </w:rPr>
            </w:pPr>
          </w:p>
          <w:p w:rsidR="000F48E8" w:rsidRPr="008F7AAF" w:rsidRDefault="000F48E8" w:rsidP="008F7AAF">
            <w:pPr>
              <w:pStyle w:val="TableParagraph"/>
              <w:numPr>
                <w:ilvl w:val="0"/>
                <w:numId w:val="3"/>
              </w:numPr>
              <w:rPr>
                <w:rFonts w:ascii="Times New Roman"/>
                <w:sz w:val="24"/>
              </w:rPr>
            </w:pPr>
            <w:r>
              <w:rPr>
                <w:rFonts w:ascii="Times New Roman"/>
                <w:sz w:val="24"/>
              </w:rPr>
              <w:t>Develop incentives to involve parents and families walking or cycling to school</w:t>
            </w:r>
          </w:p>
          <w:p w:rsidR="00492338" w:rsidRDefault="00492338" w:rsidP="008F7AAF">
            <w:pPr>
              <w:pStyle w:val="TableParagraph"/>
              <w:ind w:left="0"/>
              <w:rPr>
                <w:rFonts w:ascii="Times New Roman"/>
                <w:sz w:val="24"/>
              </w:rPr>
            </w:pPr>
          </w:p>
          <w:p w:rsidR="00492338" w:rsidRDefault="00492338" w:rsidP="00492338">
            <w:pPr>
              <w:pStyle w:val="TableParagraph"/>
              <w:rPr>
                <w:rFonts w:ascii="Times New Roman"/>
                <w:sz w:val="24"/>
              </w:rPr>
            </w:pPr>
          </w:p>
          <w:p w:rsidR="00492338" w:rsidRDefault="00492338" w:rsidP="00492338">
            <w:pPr>
              <w:pStyle w:val="TableParagraph"/>
              <w:rPr>
                <w:rFonts w:ascii="Times New Roman"/>
                <w:sz w:val="24"/>
              </w:rPr>
            </w:pPr>
          </w:p>
        </w:tc>
        <w:tc>
          <w:tcPr>
            <w:tcW w:w="3600" w:type="dxa"/>
            <w:tcBorders>
              <w:bottom w:val="single" w:sz="12" w:space="0" w:color="231F20"/>
            </w:tcBorders>
          </w:tcPr>
          <w:p w:rsidR="00705079" w:rsidRDefault="008005BD" w:rsidP="008005BD">
            <w:pPr>
              <w:pStyle w:val="TableParagraph"/>
              <w:numPr>
                <w:ilvl w:val="0"/>
                <w:numId w:val="3"/>
              </w:numPr>
              <w:rPr>
                <w:rFonts w:ascii="Times New Roman"/>
                <w:sz w:val="24"/>
              </w:rPr>
            </w:pPr>
            <w:r>
              <w:rPr>
                <w:rFonts w:ascii="Times New Roman"/>
                <w:sz w:val="24"/>
              </w:rPr>
              <w:lastRenderedPageBreak/>
              <w:t xml:space="preserve">All classes to create time in their day to run the mile. If the weather is not suitable, then children to go in the hall where possible or make use of in class resources such as </w:t>
            </w:r>
            <w:r>
              <w:rPr>
                <w:rFonts w:ascii="Times New Roman"/>
                <w:sz w:val="24"/>
              </w:rPr>
              <w:t>‘</w:t>
            </w:r>
            <w:r>
              <w:rPr>
                <w:rFonts w:ascii="Times New Roman"/>
                <w:sz w:val="24"/>
              </w:rPr>
              <w:t>go noodle</w:t>
            </w:r>
            <w:r>
              <w:rPr>
                <w:rFonts w:ascii="Times New Roman"/>
                <w:sz w:val="24"/>
              </w:rPr>
              <w:t>’</w:t>
            </w:r>
            <w:r>
              <w:rPr>
                <w:rFonts w:ascii="Times New Roman"/>
                <w:sz w:val="24"/>
              </w:rPr>
              <w:t xml:space="preserve"> to keep the children active every day</w:t>
            </w:r>
          </w:p>
          <w:p w:rsidR="008005BD" w:rsidRDefault="008005BD" w:rsidP="008005BD">
            <w:pPr>
              <w:pStyle w:val="TableParagraph"/>
              <w:numPr>
                <w:ilvl w:val="0"/>
                <w:numId w:val="3"/>
              </w:numPr>
              <w:rPr>
                <w:rFonts w:ascii="Times New Roman"/>
                <w:sz w:val="24"/>
              </w:rPr>
            </w:pPr>
            <w:r>
              <w:rPr>
                <w:rFonts w:ascii="Times New Roman"/>
                <w:sz w:val="24"/>
              </w:rPr>
              <w:t>Teachers planning to include active lessons where possible</w:t>
            </w:r>
          </w:p>
          <w:p w:rsidR="008005BD" w:rsidRDefault="008005BD" w:rsidP="008005BD">
            <w:pPr>
              <w:pStyle w:val="TableParagraph"/>
              <w:numPr>
                <w:ilvl w:val="0"/>
                <w:numId w:val="3"/>
              </w:numPr>
              <w:rPr>
                <w:rFonts w:ascii="Times New Roman"/>
                <w:sz w:val="24"/>
              </w:rPr>
            </w:pPr>
            <w:r>
              <w:rPr>
                <w:rFonts w:ascii="Times New Roman"/>
                <w:sz w:val="24"/>
              </w:rPr>
              <w:t>Go noodle and other similar programmes to be used throughout school regularly</w:t>
            </w:r>
          </w:p>
          <w:p w:rsidR="00492338" w:rsidRDefault="00492338" w:rsidP="008005BD">
            <w:pPr>
              <w:pStyle w:val="TableParagraph"/>
              <w:numPr>
                <w:ilvl w:val="0"/>
                <w:numId w:val="3"/>
              </w:numPr>
              <w:rPr>
                <w:rFonts w:ascii="Times New Roman"/>
                <w:sz w:val="24"/>
              </w:rPr>
            </w:pPr>
            <w:r>
              <w:rPr>
                <w:rFonts w:ascii="Times New Roman"/>
                <w:sz w:val="24"/>
              </w:rPr>
              <w:t>Use of teachers, sports coaches and planning tool to engage all learners and maximise their potential and more</w:t>
            </w:r>
          </w:p>
          <w:p w:rsidR="008F7AAF" w:rsidRDefault="008F7AAF" w:rsidP="008005BD">
            <w:pPr>
              <w:pStyle w:val="TableParagraph"/>
              <w:numPr>
                <w:ilvl w:val="0"/>
                <w:numId w:val="3"/>
              </w:numPr>
              <w:rPr>
                <w:rFonts w:ascii="Times New Roman"/>
                <w:sz w:val="24"/>
              </w:rPr>
            </w:pPr>
            <w:r>
              <w:rPr>
                <w:rFonts w:ascii="Times New Roman"/>
                <w:sz w:val="24"/>
              </w:rPr>
              <w:t>New equipment is ordered and regularly replaced/improved to keep children busy and active with different equipment available for them to use.</w:t>
            </w:r>
          </w:p>
          <w:p w:rsidR="000F48E8" w:rsidRDefault="000F48E8" w:rsidP="008005BD">
            <w:pPr>
              <w:pStyle w:val="TableParagraph"/>
              <w:numPr>
                <w:ilvl w:val="0"/>
                <w:numId w:val="3"/>
              </w:numPr>
              <w:rPr>
                <w:rFonts w:ascii="Times New Roman"/>
                <w:sz w:val="24"/>
              </w:rPr>
            </w:pPr>
            <w:r>
              <w:rPr>
                <w:rFonts w:ascii="Times New Roman"/>
                <w:sz w:val="24"/>
              </w:rPr>
              <w:lastRenderedPageBreak/>
              <w:t xml:space="preserve">Include more safe places where children can tie their bike up and introduce a </w:t>
            </w:r>
            <w:r>
              <w:rPr>
                <w:rFonts w:ascii="Times New Roman"/>
                <w:sz w:val="24"/>
              </w:rPr>
              <w:t>‘</w:t>
            </w:r>
            <w:r>
              <w:rPr>
                <w:rFonts w:ascii="Times New Roman"/>
                <w:sz w:val="24"/>
              </w:rPr>
              <w:t>walk to school week</w:t>
            </w:r>
            <w:r>
              <w:rPr>
                <w:rFonts w:ascii="Times New Roman"/>
                <w:sz w:val="24"/>
              </w:rPr>
              <w:t>’</w:t>
            </w:r>
            <w:r>
              <w:rPr>
                <w:rFonts w:ascii="Times New Roman"/>
                <w:sz w:val="24"/>
              </w:rPr>
              <w:t>.</w:t>
            </w:r>
          </w:p>
          <w:p w:rsidR="000F48E8" w:rsidRDefault="000F48E8" w:rsidP="008005BD">
            <w:pPr>
              <w:pStyle w:val="TableParagraph"/>
              <w:numPr>
                <w:ilvl w:val="0"/>
                <w:numId w:val="3"/>
              </w:numPr>
              <w:rPr>
                <w:rFonts w:ascii="Times New Roman"/>
                <w:sz w:val="24"/>
              </w:rPr>
            </w:pPr>
            <w:proofErr w:type="spellStart"/>
            <w:r>
              <w:rPr>
                <w:rFonts w:ascii="Times New Roman"/>
                <w:sz w:val="24"/>
              </w:rPr>
              <w:t>Bikeability</w:t>
            </w:r>
            <w:proofErr w:type="spellEnd"/>
            <w:r>
              <w:rPr>
                <w:rFonts w:ascii="Times New Roman"/>
                <w:sz w:val="24"/>
              </w:rPr>
              <w:t xml:space="preserve"> is going to be run for Year 5 to increase activity levels and make children more </w:t>
            </w:r>
            <w:proofErr w:type="gramStart"/>
            <w:r>
              <w:rPr>
                <w:rFonts w:ascii="Times New Roman"/>
                <w:sz w:val="24"/>
              </w:rPr>
              <w:t>road</w:t>
            </w:r>
            <w:proofErr w:type="gramEnd"/>
            <w:r>
              <w:rPr>
                <w:rFonts w:ascii="Times New Roman"/>
                <w:sz w:val="24"/>
              </w:rPr>
              <w:t xml:space="preserve"> aware when cycling on smaller, quieter roads.</w:t>
            </w:r>
          </w:p>
        </w:tc>
        <w:tc>
          <w:tcPr>
            <w:tcW w:w="1616" w:type="dxa"/>
            <w:tcBorders>
              <w:bottom w:val="single" w:sz="12" w:space="0" w:color="231F20"/>
            </w:tcBorders>
          </w:tcPr>
          <w:p w:rsidR="00705079" w:rsidRDefault="00045634">
            <w:pPr>
              <w:pStyle w:val="TableParagraph"/>
              <w:ind w:left="0"/>
              <w:rPr>
                <w:rFonts w:ascii="Times New Roman"/>
                <w:sz w:val="24"/>
              </w:rPr>
            </w:pPr>
            <w:r>
              <w:rPr>
                <w:rFonts w:ascii="Times New Roman"/>
                <w:sz w:val="24"/>
              </w:rPr>
              <w:lastRenderedPageBreak/>
              <w:t xml:space="preserve">PE Planning </w:t>
            </w:r>
            <w:r>
              <w:rPr>
                <w:rFonts w:ascii="Times New Roman"/>
                <w:sz w:val="24"/>
              </w:rPr>
              <w:t>£</w:t>
            </w:r>
            <w:r>
              <w:rPr>
                <w:rFonts w:ascii="Times New Roman"/>
                <w:sz w:val="24"/>
              </w:rPr>
              <w:t>129</w:t>
            </w:r>
          </w:p>
          <w:p w:rsidR="00045634" w:rsidRDefault="00045634">
            <w:pPr>
              <w:pStyle w:val="TableParagraph"/>
              <w:ind w:left="0"/>
              <w:rPr>
                <w:rFonts w:ascii="Times New Roman"/>
                <w:sz w:val="24"/>
              </w:rPr>
            </w:pPr>
          </w:p>
          <w:p w:rsidR="00045634" w:rsidRDefault="00045634" w:rsidP="00045634">
            <w:pPr>
              <w:pStyle w:val="TableParagraph"/>
              <w:rPr>
                <w:rFonts w:ascii="Times New Roman"/>
                <w:sz w:val="24"/>
              </w:rPr>
            </w:pPr>
            <w:r>
              <w:rPr>
                <w:rFonts w:ascii="Times New Roman"/>
                <w:sz w:val="24"/>
              </w:rPr>
              <w:t xml:space="preserve">School Coach - </w:t>
            </w:r>
            <w:r>
              <w:rPr>
                <w:rFonts w:ascii="Times New Roman"/>
                <w:sz w:val="24"/>
              </w:rPr>
              <w:t>£</w:t>
            </w:r>
            <w:r>
              <w:rPr>
                <w:rFonts w:ascii="Times New Roman"/>
                <w:sz w:val="24"/>
              </w:rPr>
              <w:t>7742</w:t>
            </w:r>
          </w:p>
          <w:p w:rsidR="00045634" w:rsidRDefault="00045634" w:rsidP="00045634">
            <w:pPr>
              <w:pStyle w:val="TableParagraph"/>
              <w:rPr>
                <w:rFonts w:ascii="Times New Roman"/>
                <w:sz w:val="24"/>
              </w:rPr>
            </w:pPr>
          </w:p>
          <w:p w:rsidR="00045634" w:rsidRDefault="00045634" w:rsidP="00045634">
            <w:pPr>
              <w:pStyle w:val="TableParagraph"/>
              <w:rPr>
                <w:rFonts w:ascii="Times New Roman"/>
                <w:sz w:val="24"/>
              </w:rPr>
            </w:pPr>
            <w:r>
              <w:rPr>
                <w:rFonts w:ascii="Times New Roman"/>
                <w:sz w:val="24"/>
              </w:rPr>
              <w:t xml:space="preserve">Outside Coaches - </w:t>
            </w:r>
            <w:r>
              <w:rPr>
                <w:rFonts w:ascii="Times New Roman"/>
                <w:sz w:val="24"/>
              </w:rPr>
              <w:t>£</w:t>
            </w:r>
            <w:r>
              <w:rPr>
                <w:rFonts w:ascii="Times New Roman"/>
                <w:sz w:val="24"/>
              </w:rPr>
              <w:t xml:space="preserve">875 and </w:t>
            </w:r>
            <w:r>
              <w:rPr>
                <w:rFonts w:ascii="Times New Roman"/>
                <w:sz w:val="24"/>
              </w:rPr>
              <w:t>£</w:t>
            </w:r>
            <w:r>
              <w:rPr>
                <w:rFonts w:ascii="Times New Roman"/>
                <w:sz w:val="24"/>
              </w:rPr>
              <w:t xml:space="preserve">225 </w:t>
            </w:r>
          </w:p>
          <w:p w:rsidR="00045634" w:rsidRDefault="00045634">
            <w:pPr>
              <w:pStyle w:val="TableParagraph"/>
              <w:ind w:left="0"/>
              <w:rPr>
                <w:rFonts w:ascii="Times New Roman"/>
                <w:sz w:val="24"/>
              </w:rPr>
            </w:pPr>
          </w:p>
        </w:tc>
        <w:tc>
          <w:tcPr>
            <w:tcW w:w="3307" w:type="dxa"/>
            <w:tcBorders>
              <w:bottom w:val="single" w:sz="12" w:space="0" w:color="231F20"/>
            </w:tcBorders>
          </w:tcPr>
          <w:p w:rsidR="00705079" w:rsidRDefault="008005BD" w:rsidP="008005BD">
            <w:pPr>
              <w:pStyle w:val="TableParagraph"/>
              <w:numPr>
                <w:ilvl w:val="0"/>
                <w:numId w:val="3"/>
              </w:numPr>
              <w:rPr>
                <w:rFonts w:ascii="Times New Roman"/>
                <w:sz w:val="24"/>
              </w:rPr>
            </w:pPr>
            <w:r>
              <w:rPr>
                <w:rFonts w:ascii="Times New Roman"/>
                <w:sz w:val="24"/>
              </w:rPr>
              <w:t xml:space="preserve">Children enjoying the running, children (who in the past have not had the required amount of activity in their day) are now running with smiles on their faces, Children becoming fitter through regular running- some children quoting, </w:t>
            </w:r>
            <w:r>
              <w:rPr>
                <w:rFonts w:ascii="Times New Roman"/>
                <w:sz w:val="24"/>
              </w:rPr>
              <w:t>‘</w:t>
            </w:r>
            <w:r>
              <w:rPr>
                <w:rFonts w:ascii="Times New Roman"/>
                <w:sz w:val="24"/>
              </w:rPr>
              <w:t>I did more than yesterday</w:t>
            </w:r>
            <w:r>
              <w:rPr>
                <w:rFonts w:ascii="Times New Roman"/>
                <w:sz w:val="24"/>
              </w:rPr>
              <w:t>’</w:t>
            </w:r>
            <w:r>
              <w:rPr>
                <w:rFonts w:ascii="Times New Roman"/>
                <w:sz w:val="24"/>
              </w:rPr>
              <w:t>.</w:t>
            </w:r>
          </w:p>
          <w:p w:rsidR="006C1ECD" w:rsidRDefault="006C1ECD" w:rsidP="008005BD">
            <w:pPr>
              <w:pStyle w:val="TableParagraph"/>
              <w:numPr>
                <w:ilvl w:val="0"/>
                <w:numId w:val="3"/>
              </w:numPr>
              <w:rPr>
                <w:rFonts w:ascii="Times New Roman"/>
                <w:sz w:val="24"/>
              </w:rPr>
            </w:pPr>
            <w:r>
              <w:rPr>
                <w:rFonts w:ascii="Times New Roman"/>
                <w:sz w:val="24"/>
              </w:rPr>
              <w:t>Children more active generally-taking part without needing a rest</w:t>
            </w:r>
          </w:p>
          <w:p w:rsidR="008005BD" w:rsidRDefault="008005BD" w:rsidP="008005BD">
            <w:pPr>
              <w:pStyle w:val="TableParagraph"/>
              <w:numPr>
                <w:ilvl w:val="0"/>
                <w:numId w:val="3"/>
              </w:numPr>
              <w:rPr>
                <w:rFonts w:ascii="Times New Roman"/>
                <w:sz w:val="24"/>
              </w:rPr>
            </w:pPr>
            <w:r>
              <w:rPr>
                <w:rFonts w:ascii="Times New Roman"/>
                <w:sz w:val="24"/>
              </w:rPr>
              <w:t>Dancing in class raises the heart rate of children which the children love and then the children are ready to learn as soon as it</w:t>
            </w:r>
            <w:r>
              <w:rPr>
                <w:rFonts w:ascii="Times New Roman"/>
                <w:sz w:val="24"/>
              </w:rPr>
              <w:t>’</w:t>
            </w:r>
            <w:r>
              <w:rPr>
                <w:rFonts w:ascii="Times New Roman"/>
                <w:sz w:val="24"/>
              </w:rPr>
              <w:t>s over</w:t>
            </w:r>
          </w:p>
          <w:p w:rsidR="008F7AAF" w:rsidRDefault="000F48E8" w:rsidP="008005BD">
            <w:pPr>
              <w:pStyle w:val="TableParagraph"/>
              <w:numPr>
                <w:ilvl w:val="0"/>
                <w:numId w:val="3"/>
              </w:numPr>
              <w:rPr>
                <w:rFonts w:ascii="Times New Roman"/>
                <w:sz w:val="24"/>
              </w:rPr>
            </w:pPr>
            <w:r>
              <w:rPr>
                <w:rFonts w:ascii="Times New Roman"/>
                <w:sz w:val="24"/>
              </w:rPr>
              <w:t xml:space="preserve">Children are visibly more active at break times and lunch times with new and varied equipment; this </w:t>
            </w:r>
            <w:r>
              <w:rPr>
                <w:rFonts w:ascii="Times New Roman"/>
                <w:sz w:val="24"/>
              </w:rPr>
              <w:lastRenderedPageBreak/>
              <w:t>also reduces any potential problems arising which can be caused through boredom outside</w:t>
            </w:r>
          </w:p>
          <w:p w:rsidR="000F48E8" w:rsidRDefault="000F48E8" w:rsidP="008005BD">
            <w:pPr>
              <w:pStyle w:val="TableParagraph"/>
              <w:numPr>
                <w:ilvl w:val="0"/>
                <w:numId w:val="3"/>
              </w:numPr>
              <w:rPr>
                <w:rFonts w:ascii="Times New Roman"/>
                <w:sz w:val="24"/>
              </w:rPr>
            </w:pPr>
            <w:r>
              <w:rPr>
                <w:rFonts w:ascii="Times New Roman"/>
                <w:sz w:val="24"/>
              </w:rPr>
              <w:t>Children are more road aware and want to ride their bike at home, contributing to the Government</w:t>
            </w:r>
            <w:r>
              <w:rPr>
                <w:rFonts w:ascii="Times New Roman"/>
                <w:sz w:val="24"/>
              </w:rPr>
              <w:t>’</w:t>
            </w:r>
            <w:r>
              <w:rPr>
                <w:rFonts w:ascii="Times New Roman"/>
                <w:sz w:val="24"/>
              </w:rPr>
              <w:t>s 30 mins of physical activity out of school</w:t>
            </w:r>
          </w:p>
        </w:tc>
        <w:tc>
          <w:tcPr>
            <w:tcW w:w="3134" w:type="dxa"/>
            <w:tcBorders>
              <w:bottom w:val="single" w:sz="12" w:space="0" w:color="231F20"/>
            </w:tcBorders>
          </w:tcPr>
          <w:p w:rsidR="00705079" w:rsidRDefault="008005BD" w:rsidP="008005BD">
            <w:pPr>
              <w:pStyle w:val="TableParagraph"/>
              <w:numPr>
                <w:ilvl w:val="0"/>
                <w:numId w:val="3"/>
              </w:numPr>
              <w:rPr>
                <w:rFonts w:ascii="Times New Roman"/>
                <w:sz w:val="24"/>
              </w:rPr>
            </w:pPr>
            <w:r>
              <w:rPr>
                <w:rFonts w:ascii="Times New Roman"/>
                <w:sz w:val="24"/>
              </w:rPr>
              <w:lastRenderedPageBreak/>
              <w:t xml:space="preserve">Children becoming more interested in running as a result of being regularly involved in school- increased chance of participation out of school; next steps for </w:t>
            </w:r>
            <w:r>
              <w:rPr>
                <w:rFonts w:ascii="Times New Roman"/>
                <w:sz w:val="24"/>
              </w:rPr>
              <w:t>‘</w:t>
            </w:r>
            <w:r>
              <w:rPr>
                <w:rFonts w:ascii="Times New Roman"/>
                <w:sz w:val="24"/>
              </w:rPr>
              <w:t>Mile a Day</w:t>
            </w:r>
            <w:r>
              <w:rPr>
                <w:rFonts w:ascii="Times New Roman"/>
                <w:sz w:val="24"/>
              </w:rPr>
              <w:t>’</w:t>
            </w:r>
            <w:r>
              <w:rPr>
                <w:rFonts w:ascii="Times New Roman"/>
                <w:sz w:val="24"/>
              </w:rPr>
              <w:t>: aim to get more children asking when they are going to be doing it/looking forward to it by continuing it daily and staff joining in also</w:t>
            </w:r>
          </w:p>
          <w:p w:rsidR="000F48E8" w:rsidRDefault="000F48E8" w:rsidP="008005BD">
            <w:pPr>
              <w:pStyle w:val="TableParagraph"/>
              <w:numPr>
                <w:ilvl w:val="0"/>
                <w:numId w:val="3"/>
              </w:numPr>
              <w:rPr>
                <w:rFonts w:ascii="Times New Roman"/>
                <w:sz w:val="24"/>
              </w:rPr>
            </w:pPr>
            <w:r>
              <w:rPr>
                <w:rFonts w:ascii="Times New Roman"/>
                <w:sz w:val="24"/>
              </w:rPr>
              <w:t>Work more closely with parents to encourage children to walk to school. Offer information of the benefits of walking/cycling to school.</w:t>
            </w:r>
          </w:p>
          <w:p w:rsidR="000F48E8" w:rsidRDefault="000F48E8" w:rsidP="008005BD">
            <w:pPr>
              <w:pStyle w:val="TableParagraph"/>
              <w:numPr>
                <w:ilvl w:val="0"/>
                <w:numId w:val="3"/>
              </w:numPr>
              <w:rPr>
                <w:rFonts w:ascii="Times New Roman"/>
                <w:sz w:val="24"/>
              </w:rPr>
            </w:pPr>
            <w:r>
              <w:rPr>
                <w:rFonts w:ascii="Times New Roman"/>
                <w:sz w:val="24"/>
              </w:rPr>
              <w:t xml:space="preserve">Offer the air pollution lessons to other classes </w:t>
            </w:r>
            <w:r>
              <w:rPr>
                <w:rFonts w:ascii="Times New Roman"/>
                <w:sz w:val="24"/>
              </w:rPr>
              <w:lastRenderedPageBreak/>
              <w:t>throughout school and encourage walking/cycling that way too</w:t>
            </w:r>
          </w:p>
          <w:p w:rsidR="000F48E8" w:rsidRDefault="000F48E8" w:rsidP="008005BD">
            <w:pPr>
              <w:pStyle w:val="TableParagraph"/>
              <w:numPr>
                <w:ilvl w:val="0"/>
                <w:numId w:val="3"/>
              </w:numPr>
              <w:rPr>
                <w:rFonts w:ascii="Times New Roman"/>
                <w:sz w:val="24"/>
              </w:rPr>
            </w:pPr>
            <w:r>
              <w:rPr>
                <w:rFonts w:ascii="Times New Roman"/>
                <w:sz w:val="24"/>
              </w:rPr>
              <w:t xml:space="preserve">Encourage children to use their </w:t>
            </w:r>
            <w:r>
              <w:rPr>
                <w:rFonts w:ascii="Times New Roman"/>
                <w:sz w:val="24"/>
              </w:rPr>
              <w:t>‘</w:t>
            </w:r>
            <w:proofErr w:type="spellStart"/>
            <w:r>
              <w:rPr>
                <w:rFonts w:ascii="Times New Roman"/>
                <w:sz w:val="24"/>
              </w:rPr>
              <w:t>bikeability</w:t>
            </w:r>
            <w:proofErr w:type="spellEnd"/>
            <w:r>
              <w:rPr>
                <w:rFonts w:ascii="Times New Roman"/>
                <w:sz w:val="24"/>
              </w:rPr>
              <w:t>’</w:t>
            </w:r>
            <w:r>
              <w:rPr>
                <w:rFonts w:ascii="Times New Roman"/>
                <w:sz w:val="24"/>
              </w:rPr>
              <w:t xml:space="preserve"> skills to cycle safely whilst at home with an adult. Children who ride their bike on smaller roads at a younger age are more likely to ride their bikes as they get older- therefore making this more sustainable</w:t>
            </w:r>
          </w:p>
        </w:tc>
      </w:tr>
      <w:tr w:rsidR="00705079" w:rsidTr="00A316CB">
        <w:trPr>
          <w:trHeight w:val="315"/>
        </w:trPr>
        <w:tc>
          <w:tcPr>
            <w:tcW w:w="12243" w:type="dxa"/>
            <w:gridSpan w:val="4"/>
            <w:vMerge w:val="restart"/>
            <w:tcBorders>
              <w:top w:val="single" w:sz="12" w:space="0" w:color="231F20"/>
            </w:tcBorders>
          </w:tcPr>
          <w:p w:rsidR="00705079" w:rsidRDefault="00C84880">
            <w:pPr>
              <w:pStyle w:val="TableParagraph"/>
              <w:spacing w:before="16"/>
              <w:ind w:left="80"/>
              <w:rPr>
                <w:sz w:val="24"/>
              </w:rPr>
            </w:pPr>
            <w:r>
              <w:rPr>
                <w:b/>
                <w:color w:val="0E5F22"/>
                <w:sz w:val="24"/>
              </w:rPr>
              <w:lastRenderedPageBreak/>
              <w:t xml:space="preserve">Key indicator 2: </w:t>
            </w:r>
            <w:r>
              <w:rPr>
                <w:color w:val="0E5F22"/>
                <w:sz w:val="24"/>
              </w:rPr>
              <w:t>The profile of PESSPA being raised across the school as a tool for whole school improvement</w:t>
            </w:r>
          </w:p>
        </w:tc>
        <w:tc>
          <w:tcPr>
            <w:tcW w:w="3134" w:type="dxa"/>
            <w:tcBorders>
              <w:top w:val="single" w:sz="4" w:space="0" w:color="auto"/>
            </w:tcBorders>
          </w:tcPr>
          <w:p w:rsidR="00705079" w:rsidRDefault="00C84880">
            <w:pPr>
              <w:pStyle w:val="TableParagraph"/>
              <w:spacing w:before="16" w:line="279" w:lineRule="exact"/>
              <w:ind w:left="48" w:right="83"/>
              <w:jc w:val="center"/>
              <w:rPr>
                <w:sz w:val="24"/>
              </w:rPr>
            </w:pPr>
            <w:r>
              <w:rPr>
                <w:color w:val="231F20"/>
                <w:sz w:val="24"/>
              </w:rPr>
              <w:t>Percentage of total allocation:</w:t>
            </w:r>
          </w:p>
        </w:tc>
      </w:tr>
      <w:tr w:rsidR="00705079">
        <w:trPr>
          <w:trHeight w:val="320"/>
        </w:trPr>
        <w:tc>
          <w:tcPr>
            <w:tcW w:w="12243" w:type="dxa"/>
            <w:gridSpan w:val="4"/>
            <w:vMerge/>
            <w:tcBorders>
              <w:top w:val="nil"/>
            </w:tcBorders>
          </w:tcPr>
          <w:p w:rsidR="00705079" w:rsidRDefault="00705079">
            <w:pPr>
              <w:rPr>
                <w:sz w:val="2"/>
                <w:szCs w:val="2"/>
              </w:rPr>
            </w:pPr>
          </w:p>
        </w:tc>
        <w:tc>
          <w:tcPr>
            <w:tcW w:w="3134" w:type="dxa"/>
          </w:tcPr>
          <w:p w:rsidR="00705079" w:rsidRDefault="00C84880">
            <w:pPr>
              <w:pStyle w:val="TableParagraph"/>
              <w:spacing w:before="21" w:line="279" w:lineRule="exact"/>
              <w:ind w:left="21"/>
              <w:jc w:val="center"/>
              <w:rPr>
                <w:sz w:val="24"/>
              </w:rPr>
            </w:pPr>
            <w:r>
              <w:rPr>
                <w:color w:val="231F20"/>
                <w:sz w:val="24"/>
              </w:rPr>
              <w:t>%</w:t>
            </w:r>
          </w:p>
        </w:tc>
      </w:tr>
      <w:tr w:rsidR="00705079">
        <w:trPr>
          <w:trHeight w:val="618"/>
        </w:trPr>
        <w:tc>
          <w:tcPr>
            <w:tcW w:w="3720" w:type="dxa"/>
          </w:tcPr>
          <w:p w:rsidR="00705079" w:rsidRDefault="00C84880">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705079" w:rsidRDefault="00C84880">
            <w:pPr>
              <w:pStyle w:val="TableParagraph"/>
              <w:spacing w:before="21"/>
              <w:ind w:left="80"/>
              <w:rPr>
                <w:sz w:val="24"/>
              </w:rPr>
            </w:pPr>
            <w:r>
              <w:rPr>
                <w:color w:val="231F20"/>
                <w:sz w:val="24"/>
              </w:rPr>
              <w:t>Actions to achieve:</w:t>
            </w:r>
          </w:p>
        </w:tc>
        <w:tc>
          <w:tcPr>
            <w:tcW w:w="1616" w:type="dxa"/>
          </w:tcPr>
          <w:p w:rsidR="00705079" w:rsidRDefault="00C84880">
            <w:pPr>
              <w:pStyle w:val="TableParagraph"/>
              <w:spacing w:before="19" w:line="288" w:lineRule="exact"/>
              <w:ind w:left="80"/>
              <w:rPr>
                <w:sz w:val="24"/>
              </w:rPr>
            </w:pPr>
            <w:r>
              <w:rPr>
                <w:color w:val="231F20"/>
                <w:sz w:val="24"/>
              </w:rPr>
              <w:t>Funding allocated:</w:t>
            </w:r>
          </w:p>
        </w:tc>
        <w:tc>
          <w:tcPr>
            <w:tcW w:w="3307" w:type="dxa"/>
          </w:tcPr>
          <w:p w:rsidR="00705079" w:rsidRDefault="00C84880">
            <w:pPr>
              <w:pStyle w:val="TableParagraph"/>
              <w:spacing w:before="21"/>
              <w:ind w:left="80"/>
              <w:rPr>
                <w:sz w:val="24"/>
              </w:rPr>
            </w:pPr>
            <w:r>
              <w:rPr>
                <w:color w:val="231F20"/>
                <w:sz w:val="24"/>
              </w:rPr>
              <w:t>Evidence and impact:</w:t>
            </w:r>
          </w:p>
        </w:tc>
        <w:tc>
          <w:tcPr>
            <w:tcW w:w="3134" w:type="dxa"/>
          </w:tcPr>
          <w:p w:rsidR="00705079" w:rsidRDefault="00C84880">
            <w:pPr>
              <w:pStyle w:val="TableParagraph"/>
              <w:spacing w:before="19" w:line="288" w:lineRule="exact"/>
              <w:ind w:left="80"/>
              <w:rPr>
                <w:sz w:val="24"/>
              </w:rPr>
            </w:pPr>
            <w:r>
              <w:rPr>
                <w:color w:val="231F20"/>
                <w:sz w:val="24"/>
              </w:rPr>
              <w:t>Sustainability and suggested next steps:</w:t>
            </w:r>
          </w:p>
        </w:tc>
      </w:tr>
      <w:tr w:rsidR="00705079" w:rsidTr="00BF0511">
        <w:trPr>
          <w:trHeight w:val="2532"/>
        </w:trPr>
        <w:tc>
          <w:tcPr>
            <w:tcW w:w="3720" w:type="dxa"/>
          </w:tcPr>
          <w:p w:rsidR="00705079" w:rsidRDefault="000F48E8" w:rsidP="000F48E8">
            <w:pPr>
              <w:pStyle w:val="TableParagraph"/>
              <w:numPr>
                <w:ilvl w:val="0"/>
                <w:numId w:val="8"/>
              </w:numPr>
              <w:rPr>
                <w:rFonts w:ascii="Times New Roman"/>
                <w:sz w:val="24"/>
              </w:rPr>
            </w:pPr>
            <w:r>
              <w:rPr>
                <w:rFonts w:ascii="Times New Roman"/>
                <w:sz w:val="24"/>
              </w:rPr>
              <w:t>Role models- local sporting heroes and personalities are regularly invited into school so pupils can identify with success and aspire to be competitive and successful themselves</w:t>
            </w:r>
          </w:p>
          <w:p w:rsidR="00B512C0" w:rsidRDefault="00B512C0" w:rsidP="000F48E8">
            <w:pPr>
              <w:pStyle w:val="TableParagraph"/>
              <w:numPr>
                <w:ilvl w:val="0"/>
                <w:numId w:val="8"/>
              </w:numPr>
              <w:rPr>
                <w:rFonts w:ascii="Times New Roman"/>
                <w:sz w:val="24"/>
              </w:rPr>
            </w:pPr>
            <w:r>
              <w:rPr>
                <w:rFonts w:ascii="Times New Roman"/>
                <w:sz w:val="24"/>
              </w:rPr>
              <w:t>Trophy cabinet in the foyer and PE display board in the hall to raise profile of participation in sport and achievement- this is visible to children and families who visit the school</w:t>
            </w:r>
          </w:p>
          <w:p w:rsidR="00B512C0" w:rsidRDefault="00B512C0" w:rsidP="000F48E8">
            <w:pPr>
              <w:pStyle w:val="TableParagraph"/>
              <w:numPr>
                <w:ilvl w:val="0"/>
                <w:numId w:val="8"/>
              </w:numPr>
              <w:rPr>
                <w:rFonts w:ascii="Times New Roman"/>
                <w:sz w:val="24"/>
              </w:rPr>
            </w:pPr>
            <w:r>
              <w:rPr>
                <w:rFonts w:ascii="Times New Roman"/>
                <w:sz w:val="24"/>
              </w:rPr>
              <w:t xml:space="preserve">Celebrations of Physical activity, PE and sport across school in assemblies to show </w:t>
            </w:r>
            <w:r>
              <w:rPr>
                <w:rFonts w:ascii="Times New Roman"/>
                <w:sz w:val="24"/>
              </w:rPr>
              <w:lastRenderedPageBreak/>
              <w:t>the children that school regards sport as extremely important as a stand-alone subject/activity but also how it impacts individuals as a whole</w:t>
            </w:r>
          </w:p>
          <w:p w:rsidR="00B512C0" w:rsidRDefault="00B512C0" w:rsidP="000F48E8">
            <w:pPr>
              <w:pStyle w:val="TableParagraph"/>
              <w:numPr>
                <w:ilvl w:val="0"/>
                <w:numId w:val="8"/>
              </w:numPr>
              <w:rPr>
                <w:rFonts w:ascii="Times New Roman"/>
                <w:sz w:val="24"/>
              </w:rPr>
            </w:pPr>
            <w:r>
              <w:rPr>
                <w:rFonts w:ascii="Times New Roman"/>
                <w:sz w:val="24"/>
              </w:rPr>
              <w:t>Teachers and TAs running extra-curricular clubs to show the children how all staff hold a passion for sport and understand the importance of physical activity</w:t>
            </w:r>
          </w:p>
          <w:p w:rsidR="00B512C0" w:rsidRDefault="00B512C0" w:rsidP="000F48E8">
            <w:pPr>
              <w:pStyle w:val="TableParagraph"/>
              <w:numPr>
                <w:ilvl w:val="0"/>
                <w:numId w:val="8"/>
              </w:numPr>
              <w:rPr>
                <w:rFonts w:ascii="Times New Roman"/>
                <w:sz w:val="24"/>
              </w:rPr>
            </w:pPr>
            <w:r>
              <w:rPr>
                <w:rFonts w:ascii="Times New Roman"/>
                <w:sz w:val="24"/>
              </w:rPr>
              <w:t xml:space="preserve">Teachers and TAs to take part in </w:t>
            </w:r>
            <w:r>
              <w:rPr>
                <w:rFonts w:ascii="Times New Roman"/>
                <w:sz w:val="24"/>
              </w:rPr>
              <w:t>‘</w:t>
            </w:r>
            <w:r>
              <w:rPr>
                <w:rFonts w:ascii="Times New Roman"/>
                <w:sz w:val="24"/>
              </w:rPr>
              <w:t>mile a day</w:t>
            </w:r>
            <w:r>
              <w:rPr>
                <w:rFonts w:ascii="Times New Roman"/>
                <w:sz w:val="24"/>
              </w:rPr>
              <w:t>’</w:t>
            </w:r>
            <w:r>
              <w:rPr>
                <w:rFonts w:ascii="Times New Roman"/>
                <w:sz w:val="24"/>
              </w:rPr>
              <w:t xml:space="preserve"> to show the children they value the importance of it too</w:t>
            </w:r>
          </w:p>
          <w:p w:rsidR="00B512C0" w:rsidRDefault="00B512C0" w:rsidP="000F48E8">
            <w:pPr>
              <w:pStyle w:val="TableParagraph"/>
              <w:numPr>
                <w:ilvl w:val="0"/>
                <w:numId w:val="8"/>
              </w:numPr>
              <w:rPr>
                <w:rFonts w:ascii="Times New Roman"/>
                <w:sz w:val="24"/>
              </w:rPr>
            </w:pPr>
            <w:r>
              <w:rPr>
                <w:rFonts w:ascii="Times New Roman"/>
                <w:sz w:val="24"/>
              </w:rPr>
              <w:t>Fundraising sport competitions to raise whole school values</w:t>
            </w:r>
          </w:p>
          <w:p w:rsidR="00B512C0" w:rsidRDefault="00B512C0" w:rsidP="000F48E8">
            <w:pPr>
              <w:pStyle w:val="TableParagraph"/>
              <w:numPr>
                <w:ilvl w:val="0"/>
                <w:numId w:val="8"/>
              </w:numPr>
              <w:rPr>
                <w:rFonts w:ascii="Times New Roman"/>
                <w:sz w:val="24"/>
              </w:rPr>
            </w:pPr>
            <w:r>
              <w:rPr>
                <w:rFonts w:ascii="Times New Roman"/>
                <w:sz w:val="24"/>
              </w:rPr>
              <w:t>Use PE lessons and active lessons to make cross-curricular links- muscles, heart rate for example</w:t>
            </w:r>
          </w:p>
          <w:p w:rsidR="00FA2FD4" w:rsidRDefault="006F31DD" w:rsidP="0028127F">
            <w:pPr>
              <w:pStyle w:val="TableParagraph"/>
              <w:numPr>
                <w:ilvl w:val="0"/>
                <w:numId w:val="8"/>
              </w:numPr>
              <w:rPr>
                <w:rFonts w:ascii="Times New Roman"/>
                <w:sz w:val="24"/>
              </w:rPr>
            </w:pPr>
            <w:r>
              <w:rPr>
                <w:rFonts w:ascii="Times New Roman"/>
                <w:sz w:val="24"/>
              </w:rPr>
              <w:t xml:space="preserve">Increase the activity levels of children and </w:t>
            </w:r>
            <w:r w:rsidR="0028127F">
              <w:rPr>
                <w:rFonts w:ascii="Times New Roman"/>
                <w:sz w:val="24"/>
              </w:rPr>
              <w:t>demonstrate to</w:t>
            </w:r>
            <w:r>
              <w:rPr>
                <w:rFonts w:ascii="Times New Roman"/>
                <w:sz w:val="24"/>
              </w:rPr>
              <w:t xml:space="preserve"> them a broader range of what it means to live a healthy lifestyle across school</w:t>
            </w:r>
          </w:p>
        </w:tc>
        <w:tc>
          <w:tcPr>
            <w:tcW w:w="3600" w:type="dxa"/>
          </w:tcPr>
          <w:p w:rsidR="00705079" w:rsidRDefault="00B512C0" w:rsidP="000F48E8">
            <w:pPr>
              <w:pStyle w:val="TableParagraph"/>
              <w:numPr>
                <w:ilvl w:val="0"/>
                <w:numId w:val="8"/>
              </w:numPr>
              <w:rPr>
                <w:rFonts w:ascii="Times New Roman"/>
                <w:sz w:val="24"/>
              </w:rPr>
            </w:pPr>
            <w:r>
              <w:rPr>
                <w:rFonts w:ascii="Times New Roman"/>
                <w:sz w:val="24"/>
              </w:rPr>
              <w:lastRenderedPageBreak/>
              <w:t>Invite somebody to come in at least termly and speak to the children or run some after school clubs</w:t>
            </w:r>
          </w:p>
          <w:p w:rsidR="00B512C0" w:rsidRDefault="00B512C0" w:rsidP="000F48E8">
            <w:pPr>
              <w:pStyle w:val="TableParagraph"/>
              <w:numPr>
                <w:ilvl w:val="0"/>
                <w:numId w:val="8"/>
              </w:numPr>
              <w:rPr>
                <w:rFonts w:ascii="Times New Roman"/>
                <w:sz w:val="24"/>
              </w:rPr>
            </w:pPr>
            <w:r>
              <w:rPr>
                <w:rFonts w:ascii="Times New Roman"/>
                <w:sz w:val="24"/>
              </w:rPr>
              <w:t>Winning teams in the inter-school and intra-school tournaments have their picture displayed</w:t>
            </w:r>
          </w:p>
          <w:p w:rsidR="00B512C0" w:rsidRDefault="00B512C0" w:rsidP="000F48E8">
            <w:pPr>
              <w:pStyle w:val="TableParagraph"/>
              <w:numPr>
                <w:ilvl w:val="0"/>
                <w:numId w:val="8"/>
              </w:numPr>
              <w:rPr>
                <w:rFonts w:ascii="Times New Roman"/>
                <w:sz w:val="24"/>
              </w:rPr>
            </w:pPr>
            <w:r>
              <w:rPr>
                <w:rFonts w:ascii="Times New Roman"/>
                <w:sz w:val="24"/>
              </w:rPr>
              <w:t>Use full sports kit for school teams to be represented</w:t>
            </w:r>
          </w:p>
          <w:p w:rsidR="00B512C0" w:rsidRDefault="00B512C0" w:rsidP="000F48E8">
            <w:pPr>
              <w:pStyle w:val="TableParagraph"/>
              <w:numPr>
                <w:ilvl w:val="0"/>
                <w:numId w:val="8"/>
              </w:numPr>
              <w:rPr>
                <w:rFonts w:ascii="Times New Roman"/>
                <w:sz w:val="24"/>
              </w:rPr>
            </w:pPr>
            <w:r>
              <w:rPr>
                <w:rFonts w:ascii="Times New Roman"/>
                <w:sz w:val="24"/>
              </w:rPr>
              <w:t xml:space="preserve">Congratulate the children on being chosen to represent the school and explain what it means to do so. Point out that it is great that they have been chosen and are going to take part. Encourage </w:t>
            </w:r>
            <w:r>
              <w:rPr>
                <w:rFonts w:ascii="Times New Roman"/>
                <w:sz w:val="24"/>
              </w:rPr>
              <w:lastRenderedPageBreak/>
              <w:t xml:space="preserve">competitiveness </w:t>
            </w:r>
            <w:r w:rsidR="00B27D3D">
              <w:rPr>
                <w:rFonts w:ascii="Times New Roman"/>
                <w:sz w:val="24"/>
              </w:rPr>
              <w:t>by telling the children that they may be able to show their trophy/certificate in assembly and have their photo on the wall</w:t>
            </w:r>
          </w:p>
          <w:p w:rsidR="00B27D3D" w:rsidRDefault="00B27D3D" w:rsidP="000F48E8">
            <w:pPr>
              <w:pStyle w:val="TableParagraph"/>
              <w:numPr>
                <w:ilvl w:val="0"/>
                <w:numId w:val="8"/>
              </w:numPr>
              <w:rPr>
                <w:rFonts w:ascii="Times New Roman"/>
                <w:sz w:val="24"/>
              </w:rPr>
            </w:pPr>
            <w:r>
              <w:rPr>
                <w:rFonts w:ascii="Times New Roman"/>
                <w:sz w:val="24"/>
              </w:rPr>
              <w:t>Sport achievements to be put on the website</w:t>
            </w:r>
          </w:p>
          <w:p w:rsidR="00B27D3D" w:rsidRDefault="00B27D3D" w:rsidP="000F48E8">
            <w:pPr>
              <w:pStyle w:val="TableParagraph"/>
              <w:numPr>
                <w:ilvl w:val="0"/>
                <w:numId w:val="8"/>
              </w:numPr>
              <w:rPr>
                <w:rFonts w:ascii="Times New Roman"/>
                <w:sz w:val="24"/>
              </w:rPr>
            </w:pPr>
            <w:r>
              <w:rPr>
                <w:rFonts w:ascii="Times New Roman"/>
                <w:sz w:val="24"/>
              </w:rPr>
              <w:t>PE subject leader to plan extra-curricular clubs alongside staff running the clubs to ensure they are contributing to the recommended daily physical activity</w:t>
            </w:r>
          </w:p>
          <w:p w:rsidR="0028127F" w:rsidRDefault="0028127F" w:rsidP="0028127F">
            <w:pPr>
              <w:pStyle w:val="TableParagraph"/>
              <w:rPr>
                <w:rFonts w:ascii="Times New Roman"/>
                <w:sz w:val="24"/>
              </w:rPr>
            </w:pPr>
          </w:p>
          <w:p w:rsidR="0028127F" w:rsidRDefault="0028127F" w:rsidP="0028127F">
            <w:pPr>
              <w:pStyle w:val="TableParagraph"/>
              <w:rPr>
                <w:rFonts w:ascii="Times New Roman"/>
                <w:sz w:val="24"/>
              </w:rPr>
            </w:pPr>
          </w:p>
          <w:p w:rsidR="0028127F" w:rsidRDefault="0028127F" w:rsidP="0028127F">
            <w:pPr>
              <w:pStyle w:val="TableParagraph"/>
              <w:rPr>
                <w:rFonts w:ascii="Times New Roman"/>
                <w:sz w:val="24"/>
              </w:rPr>
            </w:pPr>
          </w:p>
          <w:p w:rsidR="0028127F" w:rsidRDefault="0028127F" w:rsidP="0028127F">
            <w:pPr>
              <w:pStyle w:val="TableParagraph"/>
              <w:rPr>
                <w:rFonts w:ascii="Times New Roman"/>
                <w:sz w:val="24"/>
              </w:rPr>
            </w:pPr>
          </w:p>
          <w:p w:rsidR="0028127F" w:rsidRDefault="0028127F" w:rsidP="0028127F">
            <w:pPr>
              <w:pStyle w:val="TableParagraph"/>
              <w:rPr>
                <w:rFonts w:ascii="Times New Roman"/>
                <w:sz w:val="24"/>
              </w:rPr>
            </w:pPr>
          </w:p>
          <w:p w:rsidR="0028127F" w:rsidRDefault="0028127F" w:rsidP="0028127F">
            <w:pPr>
              <w:pStyle w:val="TableParagraph"/>
              <w:rPr>
                <w:rFonts w:ascii="Times New Roman"/>
                <w:sz w:val="24"/>
              </w:rPr>
            </w:pPr>
          </w:p>
          <w:p w:rsidR="0028127F" w:rsidRDefault="0028127F" w:rsidP="0028127F">
            <w:pPr>
              <w:pStyle w:val="TableParagraph"/>
              <w:rPr>
                <w:rFonts w:ascii="Times New Roman"/>
                <w:sz w:val="24"/>
              </w:rPr>
            </w:pPr>
          </w:p>
          <w:p w:rsidR="00020689" w:rsidRDefault="00020689" w:rsidP="0028127F">
            <w:pPr>
              <w:pStyle w:val="TableParagraph"/>
              <w:numPr>
                <w:ilvl w:val="0"/>
                <w:numId w:val="8"/>
              </w:numPr>
              <w:rPr>
                <w:rFonts w:ascii="Times New Roman"/>
                <w:sz w:val="24"/>
              </w:rPr>
            </w:pPr>
            <w:r>
              <w:rPr>
                <w:rFonts w:ascii="Times New Roman"/>
                <w:sz w:val="24"/>
              </w:rPr>
              <w:t>PE leader Attending PE conference- feedback to sports coach and teachers</w:t>
            </w:r>
          </w:p>
          <w:p w:rsidR="0028127F" w:rsidRDefault="0028127F" w:rsidP="0028127F">
            <w:pPr>
              <w:pStyle w:val="TableParagraph"/>
              <w:numPr>
                <w:ilvl w:val="0"/>
                <w:numId w:val="8"/>
              </w:numPr>
              <w:rPr>
                <w:rFonts w:ascii="Times New Roman"/>
                <w:sz w:val="24"/>
              </w:rPr>
            </w:pPr>
            <w:r>
              <w:rPr>
                <w:rFonts w:ascii="Times New Roman"/>
                <w:sz w:val="24"/>
              </w:rPr>
              <w:t>Sport and Healthy Living Co-ordinator to oversee PE, healthy eating and activity levels throughout school</w:t>
            </w:r>
          </w:p>
          <w:p w:rsidR="00045634" w:rsidRDefault="00045634" w:rsidP="0028127F">
            <w:pPr>
              <w:pStyle w:val="TableParagraph"/>
              <w:numPr>
                <w:ilvl w:val="0"/>
                <w:numId w:val="8"/>
              </w:numPr>
              <w:rPr>
                <w:rFonts w:ascii="Times New Roman"/>
                <w:sz w:val="24"/>
              </w:rPr>
            </w:pPr>
            <w:r>
              <w:rPr>
                <w:rFonts w:ascii="Times New Roman"/>
                <w:sz w:val="24"/>
              </w:rPr>
              <w:t>Regular meetings with all lunch staff and kitchen staff</w:t>
            </w:r>
          </w:p>
          <w:p w:rsidR="0028127F" w:rsidRDefault="0028127F" w:rsidP="0028127F">
            <w:pPr>
              <w:pStyle w:val="TableParagraph"/>
              <w:numPr>
                <w:ilvl w:val="0"/>
                <w:numId w:val="8"/>
              </w:numPr>
              <w:rPr>
                <w:rFonts w:ascii="Times New Roman"/>
                <w:sz w:val="24"/>
              </w:rPr>
            </w:pPr>
            <w:r>
              <w:rPr>
                <w:rFonts w:ascii="Times New Roman"/>
                <w:sz w:val="24"/>
              </w:rPr>
              <w:t>Ensure school are providing a platform for the children to be physically active where possible</w:t>
            </w:r>
            <w:r w:rsidR="005E5A8E">
              <w:rPr>
                <w:rFonts w:ascii="Times New Roman"/>
                <w:sz w:val="24"/>
              </w:rPr>
              <w:t>. Ensure active break times so children have plenty to do.</w:t>
            </w:r>
          </w:p>
          <w:p w:rsidR="005E5A8E" w:rsidRDefault="005E5A8E" w:rsidP="0028127F">
            <w:pPr>
              <w:pStyle w:val="TableParagraph"/>
              <w:numPr>
                <w:ilvl w:val="0"/>
                <w:numId w:val="8"/>
              </w:numPr>
              <w:rPr>
                <w:rFonts w:ascii="Times New Roman"/>
                <w:sz w:val="24"/>
              </w:rPr>
            </w:pPr>
            <w:r>
              <w:rPr>
                <w:rFonts w:ascii="Times New Roman"/>
                <w:sz w:val="24"/>
              </w:rPr>
              <w:lastRenderedPageBreak/>
              <w:t>Order new equipment for play times and have regular meetings with lunch staff to discuss games they can play with the children</w:t>
            </w:r>
          </w:p>
          <w:p w:rsidR="00643D58" w:rsidRDefault="00643D58" w:rsidP="0028127F">
            <w:pPr>
              <w:pStyle w:val="TableParagraph"/>
              <w:numPr>
                <w:ilvl w:val="0"/>
                <w:numId w:val="8"/>
              </w:numPr>
              <w:rPr>
                <w:rFonts w:ascii="Times New Roman"/>
                <w:sz w:val="24"/>
              </w:rPr>
            </w:pPr>
            <w:r>
              <w:rPr>
                <w:rFonts w:ascii="Times New Roman"/>
                <w:sz w:val="24"/>
              </w:rPr>
              <w:t>Lunch menu is regularly monitored to ensure school are adhering to current guidelines and there is a range of healthy choices</w:t>
            </w:r>
          </w:p>
          <w:p w:rsidR="00643D58" w:rsidRDefault="00643D58" w:rsidP="0028127F">
            <w:pPr>
              <w:pStyle w:val="TableParagraph"/>
              <w:numPr>
                <w:ilvl w:val="0"/>
                <w:numId w:val="8"/>
              </w:numPr>
              <w:rPr>
                <w:rFonts w:ascii="Times New Roman"/>
                <w:sz w:val="24"/>
              </w:rPr>
            </w:pPr>
            <w:r>
              <w:rPr>
                <w:rFonts w:ascii="Times New Roman"/>
                <w:sz w:val="24"/>
              </w:rPr>
              <w:t>Unhealthy snacks to be banned at play time where only a piece of fruit or vegetable can be eaten</w:t>
            </w:r>
          </w:p>
          <w:p w:rsidR="00643D58" w:rsidRDefault="00643D58" w:rsidP="0028127F">
            <w:pPr>
              <w:pStyle w:val="TableParagraph"/>
              <w:numPr>
                <w:ilvl w:val="0"/>
                <w:numId w:val="8"/>
              </w:numPr>
              <w:rPr>
                <w:rFonts w:ascii="Times New Roman"/>
                <w:sz w:val="24"/>
              </w:rPr>
            </w:pPr>
            <w:r>
              <w:rPr>
                <w:rFonts w:ascii="Times New Roman"/>
                <w:sz w:val="24"/>
              </w:rPr>
              <w:t>Inform staff of the importance of at least 30 minutes of physical activity per day</w:t>
            </w:r>
          </w:p>
          <w:p w:rsidR="00643D58" w:rsidRDefault="00643D58" w:rsidP="00643D58">
            <w:pPr>
              <w:pStyle w:val="TableParagraph"/>
              <w:ind w:left="0"/>
              <w:rPr>
                <w:rFonts w:ascii="Times New Roman"/>
                <w:sz w:val="24"/>
              </w:rPr>
            </w:pPr>
          </w:p>
        </w:tc>
        <w:tc>
          <w:tcPr>
            <w:tcW w:w="1616" w:type="dxa"/>
          </w:tcPr>
          <w:p w:rsidR="00045634" w:rsidRDefault="00045634" w:rsidP="00045634">
            <w:pPr>
              <w:pStyle w:val="TableParagraph"/>
              <w:rPr>
                <w:rFonts w:ascii="Times New Roman"/>
                <w:sz w:val="24"/>
              </w:rPr>
            </w:pPr>
            <w:r>
              <w:rPr>
                <w:rFonts w:ascii="Times New Roman"/>
                <w:sz w:val="24"/>
              </w:rPr>
              <w:lastRenderedPageBreak/>
              <w:t xml:space="preserve">School Coach - </w:t>
            </w:r>
            <w:r>
              <w:rPr>
                <w:rFonts w:ascii="Times New Roman"/>
                <w:sz w:val="24"/>
              </w:rPr>
              <w:t>£</w:t>
            </w:r>
            <w:r>
              <w:rPr>
                <w:rFonts w:ascii="Times New Roman"/>
                <w:sz w:val="24"/>
              </w:rPr>
              <w:t>7742</w:t>
            </w:r>
          </w:p>
          <w:p w:rsidR="00045634" w:rsidRDefault="00045634" w:rsidP="00045634">
            <w:pPr>
              <w:pStyle w:val="TableParagraph"/>
              <w:rPr>
                <w:rFonts w:ascii="Times New Roman"/>
                <w:sz w:val="24"/>
              </w:rPr>
            </w:pPr>
          </w:p>
          <w:p w:rsidR="00045634" w:rsidRDefault="00045634" w:rsidP="00045634">
            <w:pPr>
              <w:pStyle w:val="TableParagraph"/>
              <w:rPr>
                <w:rFonts w:ascii="Times New Roman"/>
                <w:sz w:val="24"/>
              </w:rPr>
            </w:pPr>
            <w:r>
              <w:rPr>
                <w:rFonts w:ascii="Times New Roman"/>
                <w:sz w:val="24"/>
              </w:rPr>
              <w:t xml:space="preserve">Outside Coaches - </w:t>
            </w:r>
            <w:r>
              <w:rPr>
                <w:rFonts w:ascii="Times New Roman"/>
                <w:sz w:val="24"/>
              </w:rPr>
              <w:t>£</w:t>
            </w:r>
            <w:r>
              <w:rPr>
                <w:rFonts w:ascii="Times New Roman"/>
                <w:sz w:val="24"/>
              </w:rPr>
              <w:t xml:space="preserve">875 and </w:t>
            </w:r>
            <w:r>
              <w:rPr>
                <w:rFonts w:ascii="Times New Roman"/>
                <w:sz w:val="24"/>
              </w:rPr>
              <w:t>£</w:t>
            </w:r>
            <w:r>
              <w:rPr>
                <w:rFonts w:ascii="Times New Roman"/>
                <w:sz w:val="24"/>
              </w:rPr>
              <w:t xml:space="preserve">225 </w:t>
            </w:r>
          </w:p>
          <w:p w:rsidR="00705079" w:rsidRDefault="00705079">
            <w:pPr>
              <w:pStyle w:val="TableParagraph"/>
              <w:ind w:left="0"/>
              <w:rPr>
                <w:rFonts w:ascii="Times New Roman"/>
                <w:sz w:val="24"/>
              </w:rPr>
            </w:pPr>
          </w:p>
          <w:p w:rsidR="00122E33" w:rsidRDefault="00122E33">
            <w:pPr>
              <w:pStyle w:val="TableParagraph"/>
              <w:ind w:left="0"/>
              <w:rPr>
                <w:rFonts w:ascii="Times New Roman"/>
                <w:sz w:val="24"/>
              </w:rPr>
            </w:pPr>
            <w:r>
              <w:rPr>
                <w:rFonts w:ascii="Times New Roman"/>
                <w:sz w:val="24"/>
              </w:rPr>
              <w:t>Sport and Healthy Living Co-Ordinator</w:t>
            </w:r>
          </w:p>
          <w:p w:rsidR="00122E33" w:rsidRDefault="00122E33">
            <w:pPr>
              <w:pStyle w:val="TableParagraph"/>
              <w:ind w:left="0"/>
              <w:rPr>
                <w:rFonts w:ascii="Times New Roman"/>
                <w:sz w:val="24"/>
              </w:rPr>
            </w:pPr>
            <w:r>
              <w:rPr>
                <w:rFonts w:ascii="Times New Roman"/>
                <w:sz w:val="24"/>
              </w:rPr>
              <w:t>£</w:t>
            </w:r>
            <w:r>
              <w:rPr>
                <w:rFonts w:ascii="Times New Roman"/>
                <w:sz w:val="24"/>
              </w:rPr>
              <w:t>3341</w:t>
            </w:r>
          </w:p>
        </w:tc>
        <w:tc>
          <w:tcPr>
            <w:tcW w:w="3307" w:type="dxa"/>
          </w:tcPr>
          <w:p w:rsidR="00B512C0" w:rsidRDefault="00B512C0" w:rsidP="00B512C0">
            <w:pPr>
              <w:pStyle w:val="TableParagraph"/>
              <w:numPr>
                <w:ilvl w:val="0"/>
                <w:numId w:val="8"/>
              </w:numPr>
              <w:rPr>
                <w:rFonts w:ascii="Times New Roman"/>
                <w:sz w:val="24"/>
              </w:rPr>
            </w:pPr>
            <w:r>
              <w:rPr>
                <w:rFonts w:ascii="Times New Roman"/>
                <w:sz w:val="24"/>
              </w:rPr>
              <w:t xml:space="preserve">Children see what it takes to </w:t>
            </w:r>
            <w:r>
              <w:rPr>
                <w:rFonts w:ascii="Times New Roman"/>
                <w:sz w:val="24"/>
              </w:rPr>
              <w:t>‘</w:t>
            </w:r>
            <w:r>
              <w:rPr>
                <w:rFonts w:ascii="Times New Roman"/>
                <w:sz w:val="24"/>
              </w:rPr>
              <w:t>make it</w:t>
            </w:r>
            <w:r>
              <w:rPr>
                <w:rFonts w:ascii="Times New Roman"/>
                <w:sz w:val="24"/>
              </w:rPr>
              <w:t>’</w:t>
            </w:r>
            <w:r>
              <w:rPr>
                <w:rFonts w:ascii="Times New Roman"/>
                <w:sz w:val="24"/>
              </w:rPr>
              <w:t xml:space="preserve"> as a successful sportsperson- children become more motivated themselves</w:t>
            </w:r>
          </w:p>
          <w:p w:rsidR="00B27D3D" w:rsidRDefault="00B27D3D" w:rsidP="00B512C0">
            <w:pPr>
              <w:pStyle w:val="TableParagraph"/>
              <w:numPr>
                <w:ilvl w:val="0"/>
                <w:numId w:val="8"/>
              </w:numPr>
              <w:rPr>
                <w:rFonts w:ascii="Times New Roman"/>
                <w:sz w:val="24"/>
              </w:rPr>
            </w:pPr>
            <w:r>
              <w:rPr>
                <w:rFonts w:ascii="Times New Roman"/>
                <w:sz w:val="24"/>
              </w:rPr>
              <w:t>Children visibly happier to see a basketball player who represents Bradford Dragons and want to aspire towards achieving something similar</w:t>
            </w:r>
          </w:p>
          <w:p w:rsidR="00B27D3D" w:rsidRDefault="00B27D3D" w:rsidP="00B512C0">
            <w:pPr>
              <w:pStyle w:val="TableParagraph"/>
              <w:numPr>
                <w:ilvl w:val="0"/>
                <w:numId w:val="8"/>
              </w:numPr>
              <w:rPr>
                <w:rFonts w:ascii="Times New Roman"/>
                <w:sz w:val="24"/>
              </w:rPr>
            </w:pPr>
            <w:r>
              <w:rPr>
                <w:rFonts w:ascii="Times New Roman"/>
                <w:sz w:val="24"/>
              </w:rPr>
              <w:t>Free tickets to watch Bradford Dragons game handed out- giving the children the chance to see a real-life basketball game</w:t>
            </w:r>
          </w:p>
          <w:p w:rsidR="00B27D3D" w:rsidRDefault="00B27D3D" w:rsidP="00B512C0">
            <w:pPr>
              <w:pStyle w:val="TableParagraph"/>
              <w:numPr>
                <w:ilvl w:val="0"/>
                <w:numId w:val="8"/>
              </w:numPr>
              <w:rPr>
                <w:rFonts w:ascii="Times New Roman"/>
                <w:sz w:val="24"/>
              </w:rPr>
            </w:pPr>
            <w:r>
              <w:rPr>
                <w:rFonts w:ascii="Times New Roman"/>
                <w:sz w:val="24"/>
              </w:rPr>
              <w:t xml:space="preserve">Free tickets to Bradford </w:t>
            </w:r>
            <w:r>
              <w:rPr>
                <w:rFonts w:ascii="Times New Roman"/>
                <w:sz w:val="24"/>
              </w:rPr>
              <w:lastRenderedPageBreak/>
              <w:t>Bulls handed out around school</w:t>
            </w:r>
          </w:p>
          <w:p w:rsidR="00705079" w:rsidRDefault="00B512C0" w:rsidP="00B512C0">
            <w:pPr>
              <w:pStyle w:val="TableParagraph"/>
              <w:numPr>
                <w:ilvl w:val="0"/>
                <w:numId w:val="8"/>
              </w:numPr>
              <w:rPr>
                <w:rFonts w:ascii="Times New Roman"/>
                <w:sz w:val="24"/>
              </w:rPr>
            </w:pPr>
            <w:r>
              <w:rPr>
                <w:rFonts w:ascii="Times New Roman"/>
                <w:sz w:val="24"/>
              </w:rPr>
              <w:t>Children feel part of a team with their kit on and being chosen to represent their school in the first place</w:t>
            </w:r>
          </w:p>
          <w:p w:rsidR="00C3688A" w:rsidRDefault="00B27D3D" w:rsidP="00B512C0">
            <w:pPr>
              <w:pStyle w:val="TableParagraph"/>
              <w:numPr>
                <w:ilvl w:val="0"/>
                <w:numId w:val="8"/>
              </w:numPr>
              <w:rPr>
                <w:rFonts w:ascii="Times New Roman"/>
                <w:sz w:val="24"/>
              </w:rPr>
            </w:pPr>
            <w:r>
              <w:rPr>
                <w:rFonts w:ascii="Times New Roman"/>
                <w:sz w:val="24"/>
              </w:rPr>
              <w:t>School website is updated with PE and sports success.</w:t>
            </w:r>
          </w:p>
          <w:p w:rsidR="00B27D3D" w:rsidRDefault="00C3688A" w:rsidP="00B512C0">
            <w:pPr>
              <w:pStyle w:val="TableParagraph"/>
              <w:numPr>
                <w:ilvl w:val="0"/>
                <w:numId w:val="8"/>
              </w:numPr>
              <w:rPr>
                <w:rFonts w:ascii="Times New Roman"/>
                <w:sz w:val="24"/>
              </w:rPr>
            </w:pPr>
            <w:r>
              <w:rPr>
                <w:rFonts w:ascii="Times New Roman"/>
                <w:sz w:val="24"/>
              </w:rPr>
              <w:t>Extra-curricular clubs organised for summer to be run by Bradford Bulls</w:t>
            </w:r>
            <w:r w:rsidR="00B27D3D">
              <w:rPr>
                <w:rFonts w:ascii="Times New Roman"/>
                <w:sz w:val="24"/>
              </w:rPr>
              <w:t xml:space="preserve"> </w:t>
            </w:r>
          </w:p>
          <w:p w:rsidR="005E5A8E" w:rsidRPr="00887D49" w:rsidRDefault="00887D49" w:rsidP="00887D49">
            <w:pPr>
              <w:pStyle w:val="TableParagraph"/>
              <w:numPr>
                <w:ilvl w:val="0"/>
                <w:numId w:val="8"/>
              </w:numPr>
              <w:rPr>
                <w:rFonts w:ascii="Times New Roman"/>
                <w:sz w:val="24"/>
              </w:rPr>
            </w:pPr>
            <w:r>
              <w:rPr>
                <w:rFonts w:ascii="Times New Roman"/>
                <w:sz w:val="24"/>
              </w:rPr>
              <w:t>Overall performance levels have improved</w:t>
            </w:r>
          </w:p>
          <w:p w:rsidR="005E5A8E" w:rsidRDefault="005E5A8E" w:rsidP="005E5A8E">
            <w:pPr>
              <w:pStyle w:val="TableParagraph"/>
              <w:rPr>
                <w:rFonts w:ascii="Times New Roman"/>
                <w:sz w:val="24"/>
              </w:rPr>
            </w:pPr>
          </w:p>
          <w:p w:rsidR="005E5A8E" w:rsidRDefault="005E5A8E" w:rsidP="005E5A8E">
            <w:pPr>
              <w:pStyle w:val="TableParagraph"/>
              <w:rPr>
                <w:rFonts w:ascii="Times New Roman"/>
                <w:sz w:val="24"/>
              </w:rPr>
            </w:pPr>
          </w:p>
          <w:p w:rsidR="005E5A8E" w:rsidRDefault="005E5A8E" w:rsidP="005E5A8E">
            <w:pPr>
              <w:pStyle w:val="TableParagraph"/>
              <w:rPr>
                <w:rFonts w:ascii="Times New Roman"/>
                <w:sz w:val="24"/>
              </w:rPr>
            </w:pPr>
          </w:p>
          <w:p w:rsidR="005E5A8E" w:rsidRDefault="005E5A8E" w:rsidP="005E5A8E">
            <w:pPr>
              <w:pStyle w:val="TableParagraph"/>
              <w:rPr>
                <w:rFonts w:ascii="Times New Roman"/>
                <w:sz w:val="24"/>
              </w:rPr>
            </w:pPr>
          </w:p>
          <w:p w:rsidR="005E5A8E" w:rsidRDefault="005E5A8E" w:rsidP="005E5A8E">
            <w:pPr>
              <w:pStyle w:val="TableParagraph"/>
              <w:rPr>
                <w:rFonts w:ascii="Times New Roman"/>
                <w:sz w:val="24"/>
              </w:rPr>
            </w:pPr>
          </w:p>
          <w:p w:rsidR="005E5A8E" w:rsidRDefault="005E5A8E" w:rsidP="005E5A8E">
            <w:pPr>
              <w:pStyle w:val="TableParagraph"/>
              <w:rPr>
                <w:rFonts w:ascii="Times New Roman"/>
                <w:sz w:val="24"/>
              </w:rPr>
            </w:pPr>
          </w:p>
          <w:p w:rsidR="005E5A8E" w:rsidRDefault="005E5A8E" w:rsidP="005E5A8E">
            <w:pPr>
              <w:pStyle w:val="TableParagraph"/>
              <w:rPr>
                <w:rFonts w:ascii="Times New Roman"/>
                <w:sz w:val="24"/>
              </w:rPr>
            </w:pPr>
          </w:p>
          <w:p w:rsidR="005E5A8E" w:rsidRDefault="00643D58" w:rsidP="005E5A8E">
            <w:pPr>
              <w:pStyle w:val="TableParagraph"/>
              <w:numPr>
                <w:ilvl w:val="0"/>
                <w:numId w:val="8"/>
              </w:numPr>
              <w:rPr>
                <w:rFonts w:ascii="Times New Roman"/>
                <w:sz w:val="24"/>
              </w:rPr>
            </w:pPr>
            <w:r>
              <w:rPr>
                <w:rFonts w:ascii="Times New Roman"/>
                <w:sz w:val="24"/>
              </w:rPr>
              <w:t>Children</w:t>
            </w:r>
            <w:r w:rsidR="002B0656">
              <w:rPr>
                <w:rFonts w:ascii="Times New Roman"/>
                <w:sz w:val="24"/>
              </w:rPr>
              <w:t xml:space="preserve"> recognise that all staff value an active, healthy lifestyle and respond by doing so themselves</w:t>
            </w:r>
          </w:p>
          <w:p w:rsidR="002B0656" w:rsidRDefault="00B75FD1" w:rsidP="005E5A8E">
            <w:pPr>
              <w:pStyle w:val="TableParagraph"/>
              <w:numPr>
                <w:ilvl w:val="0"/>
                <w:numId w:val="8"/>
              </w:numPr>
              <w:rPr>
                <w:rFonts w:ascii="Times New Roman"/>
                <w:sz w:val="24"/>
              </w:rPr>
            </w:pPr>
            <w:r>
              <w:rPr>
                <w:rFonts w:ascii="Times New Roman"/>
                <w:sz w:val="24"/>
              </w:rPr>
              <w:t>Children understand the importance of exercise and the affect that it can have on their body</w:t>
            </w:r>
          </w:p>
          <w:p w:rsidR="00C3221D" w:rsidRDefault="00C3221D" w:rsidP="005E5A8E">
            <w:pPr>
              <w:pStyle w:val="TableParagraph"/>
              <w:numPr>
                <w:ilvl w:val="0"/>
                <w:numId w:val="8"/>
              </w:numPr>
              <w:rPr>
                <w:rFonts w:ascii="Times New Roman"/>
                <w:sz w:val="24"/>
              </w:rPr>
            </w:pPr>
            <w:r>
              <w:rPr>
                <w:rFonts w:ascii="Times New Roman"/>
                <w:sz w:val="24"/>
              </w:rPr>
              <w:t>Children have lots of activities to play and choose from; therefore, they do not become bored</w:t>
            </w:r>
          </w:p>
          <w:p w:rsidR="00B75FD1" w:rsidRDefault="00B75FD1" w:rsidP="005E5A8E">
            <w:pPr>
              <w:pStyle w:val="TableParagraph"/>
              <w:numPr>
                <w:ilvl w:val="0"/>
                <w:numId w:val="8"/>
              </w:numPr>
              <w:rPr>
                <w:rFonts w:ascii="Times New Roman"/>
                <w:sz w:val="24"/>
              </w:rPr>
            </w:pPr>
            <w:r>
              <w:rPr>
                <w:rFonts w:ascii="Times New Roman"/>
                <w:sz w:val="24"/>
              </w:rPr>
              <w:t xml:space="preserve">Children make healthier choices themselves for </w:t>
            </w:r>
            <w:r>
              <w:rPr>
                <w:rFonts w:ascii="Times New Roman"/>
                <w:sz w:val="24"/>
              </w:rPr>
              <w:lastRenderedPageBreak/>
              <w:t>lunch as they are given 3 healthy choices, they have to choose one of them</w:t>
            </w:r>
          </w:p>
        </w:tc>
        <w:tc>
          <w:tcPr>
            <w:tcW w:w="3134" w:type="dxa"/>
          </w:tcPr>
          <w:p w:rsidR="00705079" w:rsidRDefault="00C3688A" w:rsidP="00C3688A">
            <w:pPr>
              <w:pStyle w:val="TableParagraph"/>
              <w:numPr>
                <w:ilvl w:val="0"/>
                <w:numId w:val="8"/>
              </w:numPr>
              <w:rPr>
                <w:rFonts w:ascii="Times New Roman"/>
                <w:sz w:val="24"/>
              </w:rPr>
            </w:pPr>
            <w:r>
              <w:rPr>
                <w:rFonts w:ascii="Times New Roman"/>
                <w:sz w:val="24"/>
              </w:rPr>
              <w:lastRenderedPageBreak/>
              <w:t>Develop PE display boards further to encourage activity out of school, not just in school</w:t>
            </w:r>
          </w:p>
          <w:p w:rsidR="00C3688A" w:rsidRDefault="00F65CC4" w:rsidP="00C3688A">
            <w:pPr>
              <w:pStyle w:val="TableParagraph"/>
              <w:numPr>
                <w:ilvl w:val="0"/>
                <w:numId w:val="8"/>
              </w:numPr>
              <w:rPr>
                <w:rFonts w:ascii="Times New Roman"/>
                <w:sz w:val="24"/>
              </w:rPr>
            </w:pPr>
            <w:r>
              <w:rPr>
                <w:rFonts w:ascii="Times New Roman"/>
                <w:sz w:val="24"/>
              </w:rPr>
              <w:t>Continue to invite athletes/sports people in, trying to choose a different sport each time</w:t>
            </w:r>
          </w:p>
          <w:p w:rsidR="00F65CC4" w:rsidRDefault="00F65CC4" w:rsidP="00C3688A">
            <w:pPr>
              <w:pStyle w:val="TableParagraph"/>
              <w:numPr>
                <w:ilvl w:val="0"/>
                <w:numId w:val="8"/>
              </w:numPr>
              <w:rPr>
                <w:rFonts w:ascii="Times New Roman"/>
                <w:sz w:val="24"/>
              </w:rPr>
            </w:pPr>
            <w:r>
              <w:rPr>
                <w:rFonts w:ascii="Times New Roman"/>
                <w:sz w:val="24"/>
              </w:rPr>
              <w:t xml:space="preserve">Create more links with local clubs- coming </w:t>
            </w:r>
            <w:proofErr w:type="spellStart"/>
            <w:r>
              <w:rPr>
                <w:rFonts w:ascii="Times New Roman"/>
                <w:sz w:val="24"/>
              </w:rPr>
              <w:t>upto</w:t>
            </w:r>
            <w:proofErr w:type="spellEnd"/>
            <w:r>
              <w:rPr>
                <w:rFonts w:ascii="Times New Roman"/>
                <w:sz w:val="24"/>
              </w:rPr>
              <w:t xml:space="preserve"> summer to do this with Queensbury CC</w:t>
            </w:r>
          </w:p>
          <w:p w:rsidR="00FA2FD4" w:rsidRDefault="00FA2FD4"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75FD1" w:rsidP="00B75FD1">
            <w:pPr>
              <w:pStyle w:val="TableParagraph"/>
              <w:ind w:left="720"/>
              <w:rPr>
                <w:rFonts w:ascii="Times New Roman"/>
                <w:sz w:val="24"/>
              </w:rPr>
            </w:pPr>
          </w:p>
          <w:p w:rsidR="00B75FD1" w:rsidRDefault="00B00ADD" w:rsidP="009A7436">
            <w:pPr>
              <w:pStyle w:val="TableParagraph"/>
              <w:numPr>
                <w:ilvl w:val="0"/>
                <w:numId w:val="8"/>
              </w:numPr>
              <w:rPr>
                <w:rFonts w:ascii="Times New Roman"/>
                <w:sz w:val="24"/>
              </w:rPr>
            </w:pPr>
            <w:r>
              <w:rPr>
                <w:rFonts w:ascii="Times New Roman"/>
                <w:sz w:val="24"/>
              </w:rPr>
              <w:t>Children have the active lifestyle embedded within them and take it home to educate their parents about the importance of exercise</w:t>
            </w:r>
          </w:p>
          <w:p w:rsidR="00A75A9B" w:rsidRDefault="00A75A9B" w:rsidP="009A7436">
            <w:pPr>
              <w:pStyle w:val="TableParagraph"/>
              <w:numPr>
                <w:ilvl w:val="0"/>
                <w:numId w:val="8"/>
              </w:numPr>
              <w:rPr>
                <w:rFonts w:ascii="Times New Roman"/>
                <w:sz w:val="24"/>
              </w:rPr>
            </w:pPr>
            <w:r>
              <w:rPr>
                <w:rFonts w:ascii="Times New Roman"/>
                <w:sz w:val="24"/>
              </w:rPr>
              <w:t xml:space="preserve">School to continue to raise the profile of sport, physical activity and healthy eating by continuously updating PE boards for information on activity levels, achievement through sport, healthy </w:t>
            </w:r>
            <w:r>
              <w:rPr>
                <w:rFonts w:ascii="Times New Roman"/>
                <w:sz w:val="24"/>
              </w:rPr>
              <w:lastRenderedPageBreak/>
              <w:t>foods, foods that are surprisingly high in sugar</w:t>
            </w:r>
          </w:p>
          <w:p w:rsidR="009A7436" w:rsidRDefault="00DB1652" w:rsidP="00DB1652">
            <w:pPr>
              <w:pStyle w:val="TableParagraph"/>
              <w:numPr>
                <w:ilvl w:val="0"/>
                <w:numId w:val="8"/>
              </w:numPr>
              <w:rPr>
                <w:rFonts w:ascii="Times New Roman"/>
                <w:sz w:val="24"/>
              </w:rPr>
            </w:pPr>
            <w:r>
              <w:rPr>
                <w:rFonts w:ascii="Times New Roman"/>
                <w:sz w:val="24"/>
              </w:rPr>
              <w:t xml:space="preserve">School to introduce a half termly </w:t>
            </w:r>
            <w:r>
              <w:rPr>
                <w:rFonts w:ascii="Times New Roman"/>
                <w:sz w:val="24"/>
              </w:rPr>
              <w:t>‘</w:t>
            </w:r>
            <w:r>
              <w:rPr>
                <w:rFonts w:ascii="Times New Roman"/>
                <w:sz w:val="24"/>
              </w:rPr>
              <w:t>success story</w:t>
            </w:r>
            <w:r>
              <w:rPr>
                <w:rFonts w:ascii="Times New Roman"/>
                <w:sz w:val="24"/>
              </w:rPr>
              <w:t>’</w:t>
            </w:r>
            <w:r>
              <w:rPr>
                <w:rFonts w:ascii="Times New Roman"/>
                <w:sz w:val="24"/>
              </w:rPr>
              <w:t xml:space="preserve"> of an elite athlete and display for all school to see.</w:t>
            </w:r>
          </w:p>
          <w:p w:rsidR="009A7436" w:rsidRDefault="009A7436" w:rsidP="00B00ADD">
            <w:pPr>
              <w:pStyle w:val="TableParagraph"/>
              <w:ind w:left="0"/>
              <w:rPr>
                <w:rFonts w:ascii="Times New Roman"/>
                <w:sz w:val="24"/>
              </w:rPr>
            </w:pPr>
          </w:p>
          <w:p w:rsidR="009A7436" w:rsidRDefault="009A7436" w:rsidP="009A7436">
            <w:pPr>
              <w:pStyle w:val="TableParagraph"/>
              <w:rPr>
                <w:rFonts w:ascii="Times New Roman"/>
                <w:sz w:val="24"/>
              </w:rPr>
            </w:pPr>
          </w:p>
          <w:p w:rsidR="009A7436" w:rsidRDefault="009A7436" w:rsidP="009A7436">
            <w:pPr>
              <w:pStyle w:val="TableParagraph"/>
              <w:numPr>
                <w:ilvl w:val="0"/>
                <w:numId w:val="8"/>
              </w:numPr>
              <w:rPr>
                <w:rFonts w:ascii="Times New Roman"/>
                <w:sz w:val="24"/>
              </w:rPr>
            </w:pPr>
            <w:r>
              <w:rPr>
                <w:rFonts w:ascii="Times New Roman"/>
                <w:sz w:val="24"/>
              </w:rPr>
              <w:t>Children will start to make healthier choices themselves out of school too as they are used to choosing healthy, balanced meals in school</w:t>
            </w:r>
          </w:p>
        </w:tc>
      </w:tr>
    </w:tbl>
    <w:p w:rsidR="00705079" w:rsidRDefault="00705079">
      <w:pPr>
        <w:rPr>
          <w:rFonts w:ascii="Times New Roman"/>
          <w:sz w:val="24"/>
        </w:rPr>
        <w:sectPr w:rsidR="00705079">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05079">
        <w:trPr>
          <w:trHeight w:val="383"/>
        </w:trPr>
        <w:tc>
          <w:tcPr>
            <w:tcW w:w="12302" w:type="dxa"/>
            <w:gridSpan w:val="4"/>
            <w:vMerge w:val="restart"/>
          </w:tcPr>
          <w:p w:rsidR="00705079" w:rsidRDefault="00C84880">
            <w:pPr>
              <w:pStyle w:val="TableParagraph"/>
              <w:spacing w:line="257" w:lineRule="exact"/>
              <w:rPr>
                <w:sz w:val="24"/>
              </w:rPr>
            </w:pPr>
            <w:r>
              <w:rPr>
                <w:b/>
                <w:color w:val="0E5F22"/>
                <w:sz w:val="24"/>
              </w:rPr>
              <w:lastRenderedPageBreak/>
              <w:t xml:space="preserve">Key indicator 3: </w:t>
            </w:r>
            <w:r>
              <w:rPr>
                <w:color w:val="0E5F22"/>
                <w:sz w:val="24"/>
              </w:rPr>
              <w:t>Increased confidence, knowledge and skills of all staff in teaching PE and sport</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291"/>
        </w:trPr>
        <w:tc>
          <w:tcPr>
            <w:tcW w:w="12302" w:type="dxa"/>
            <w:gridSpan w:val="4"/>
            <w:vMerge/>
            <w:tcBorders>
              <w:top w:val="nil"/>
            </w:tcBorders>
          </w:tcPr>
          <w:p w:rsidR="00705079" w:rsidRDefault="00705079">
            <w:pPr>
              <w:rPr>
                <w:sz w:val="2"/>
                <w:szCs w:val="2"/>
              </w:rPr>
            </w:pPr>
          </w:p>
        </w:tc>
        <w:tc>
          <w:tcPr>
            <w:tcW w:w="3076" w:type="dxa"/>
          </w:tcPr>
          <w:p w:rsidR="00705079" w:rsidRDefault="00C84880">
            <w:pPr>
              <w:pStyle w:val="TableParagraph"/>
              <w:spacing w:line="257" w:lineRule="exact"/>
              <w:ind w:left="20"/>
              <w:jc w:val="center"/>
              <w:rPr>
                <w:sz w:val="24"/>
              </w:rPr>
            </w:pPr>
            <w:r>
              <w:rPr>
                <w:color w:val="231F20"/>
                <w:sz w:val="24"/>
              </w:rPr>
              <w:t>%</w:t>
            </w:r>
          </w:p>
        </w:tc>
      </w:tr>
      <w:tr w:rsidR="00705079">
        <w:trPr>
          <w:trHeight w:val="594"/>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906"/>
        </w:trPr>
        <w:tc>
          <w:tcPr>
            <w:tcW w:w="3758" w:type="dxa"/>
          </w:tcPr>
          <w:p w:rsidR="00390B28" w:rsidRDefault="00390B28" w:rsidP="00390B28">
            <w:pPr>
              <w:pStyle w:val="TableParagraph"/>
              <w:ind w:left="0"/>
              <w:rPr>
                <w:rFonts w:ascii="Times New Roman"/>
                <w:sz w:val="24"/>
              </w:rPr>
            </w:pPr>
          </w:p>
          <w:p w:rsidR="00705079" w:rsidRDefault="006A794C" w:rsidP="006A794C">
            <w:pPr>
              <w:pStyle w:val="TableParagraph"/>
              <w:numPr>
                <w:ilvl w:val="0"/>
                <w:numId w:val="9"/>
              </w:numPr>
              <w:rPr>
                <w:rFonts w:ascii="Times New Roman"/>
                <w:sz w:val="24"/>
              </w:rPr>
            </w:pPr>
            <w:r>
              <w:rPr>
                <w:rFonts w:ascii="Times New Roman"/>
                <w:sz w:val="24"/>
              </w:rPr>
              <w:t xml:space="preserve">Improving progress and attainment by up-skilling current staff through CPD from the </w:t>
            </w:r>
            <w:r w:rsidR="00390B28">
              <w:rPr>
                <w:rFonts w:ascii="Times New Roman"/>
                <w:sz w:val="24"/>
              </w:rPr>
              <w:t xml:space="preserve">PE Leader, </w:t>
            </w:r>
            <w:r>
              <w:rPr>
                <w:rFonts w:ascii="Times New Roman"/>
                <w:sz w:val="24"/>
              </w:rPr>
              <w:t>sports coach and sport specific coaches who come in</w:t>
            </w:r>
          </w:p>
          <w:p w:rsidR="006F31DD" w:rsidRDefault="006F31DD" w:rsidP="006F31DD">
            <w:pPr>
              <w:pStyle w:val="TableParagraph"/>
              <w:rPr>
                <w:rFonts w:ascii="Times New Roman"/>
                <w:sz w:val="24"/>
              </w:rPr>
            </w:pPr>
          </w:p>
          <w:p w:rsidR="006F31DD" w:rsidRDefault="006F31DD" w:rsidP="006F31DD">
            <w:pPr>
              <w:pStyle w:val="TableParagraph"/>
              <w:rPr>
                <w:rFonts w:ascii="Times New Roman"/>
                <w:sz w:val="24"/>
              </w:rPr>
            </w:pPr>
          </w:p>
          <w:p w:rsidR="006F31DD" w:rsidRDefault="006F31DD" w:rsidP="006F31DD">
            <w:pPr>
              <w:pStyle w:val="TableParagraph"/>
              <w:rPr>
                <w:rFonts w:ascii="Times New Roman"/>
                <w:sz w:val="24"/>
              </w:rPr>
            </w:pPr>
          </w:p>
          <w:p w:rsidR="006F31DD" w:rsidRDefault="006F31DD" w:rsidP="006F31DD">
            <w:pPr>
              <w:pStyle w:val="TableParagraph"/>
              <w:ind w:left="0"/>
              <w:rPr>
                <w:rFonts w:ascii="Times New Roman"/>
                <w:sz w:val="24"/>
              </w:rPr>
            </w:pPr>
          </w:p>
          <w:p w:rsidR="00272B11" w:rsidRDefault="00272B11" w:rsidP="006F31DD">
            <w:pPr>
              <w:pStyle w:val="TableParagraph"/>
              <w:ind w:left="0"/>
              <w:rPr>
                <w:rFonts w:ascii="Times New Roman"/>
                <w:sz w:val="24"/>
              </w:rPr>
            </w:pPr>
          </w:p>
          <w:p w:rsidR="00272B11" w:rsidRDefault="00272B11" w:rsidP="006F31DD">
            <w:pPr>
              <w:pStyle w:val="TableParagraph"/>
              <w:ind w:left="0"/>
              <w:rPr>
                <w:rFonts w:ascii="Times New Roman"/>
                <w:sz w:val="24"/>
              </w:rPr>
            </w:pPr>
          </w:p>
          <w:p w:rsidR="00272B11" w:rsidRDefault="00272B11" w:rsidP="006F31DD">
            <w:pPr>
              <w:pStyle w:val="TableParagraph"/>
              <w:ind w:left="0"/>
              <w:rPr>
                <w:rFonts w:ascii="Times New Roman"/>
                <w:sz w:val="24"/>
              </w:rPr>
            </w:pPr>
          </w:p>
          <w:p w:rsidR="00272B11" w:rsidRDefault="00272B11" w:rsidP="006F31DD">
            <w:pPr>
              <w:pStyle w:val="TableParagraph"/>
              <w:ind w:left="0"/>
              <w:rPr>
                <w:rFonts w:ascii="Times New Roman"/>
                <w:sz w:val="24"/>
              </w:rPr>
            </w:pPr>
          </w:p>
          <w:p w:rsidR="00272B11" w:rsidRDefault="00272B11" w:rsidP="006F31DD">
            <w:pPr>
              <w:pStyle w:val="TableParagraph"/>
              <w:ind w:left="0"/>
              <w:rPr>
                <w:rFonts w:ascii="Times New Roman"/>
                <w:sz w:val="24"/>
              </w:rPr>
            </w:pPr>
          </w:p>
          <w:p w:rsidR="00272B11" w:rsidRDefault="00272B11" w:rsidP="006F31DD">
            <w:pPr>
              <w:pStyle w:val="TableParagraph"/>
              <w:ind w:left="0"/>
              <w:rPr>
                <w:rFonts w:ascii="Times New Roman"/>
                <w:sz w:val="24"/>
              </w:rPr>
            </w:pPr>
          </w:p>
          <w:p w:rsidR="00272B11" w:rsidRDefault="00272B11" w:rsidP="006F31DD">
            <w:pPr>
              <w:pStyle w:val="TableParagraph"/>
              <w:ind w:left="0"/>
              <w:rPr>
                <w:rFonts w:ascii="Times New Roman"/>
                <w:sz w:val="24"/>
              </w:rPr>
            </w:pPr>
          </w:p>
          <w:p w:rsidR="00272B11" w:rsidRDefault="00272B11" w:rsidP="006F31DD">
            <w:pPr>
              <w:pStyle w:val="TableParagraph"/>
              <w:ind w:left="0"/>
              <w:rPr>
                <w:rFonts w:ascii="Times New Roman"/>
                <w:sz w:val="24"/>
              </w:rPr>
            </w:pPr>
          </w:p>
          <w:p w:rsidR="00272B11" w:rsidRDefault="00272B11" w:rsidP="006F31DD">
            <w:pPr>
              <w:pStyle w:val="TableParagraph"/>
              <w:ind w:left="0"/>
              <w:rPr>
                <w:rFonts w:ascii="Times New Roman"/>
                <w:sz w:val="24"/>
              </w:rPr>
            </w:pPr>
          </w:p>
          <w:p w:rsidR="00272B11" w:rsidRDefault="00272B11" w:rsidP="006F31DD">
            <w:pPr>
              <w:pStyle w:val="TableParagraph"/>
              <w:ind w:left="0"/>
              <w:rPr>
                <w:rFonts w:ascii="Times New Roman"/>
                <w:sz w:val="24"/>
              </w:rPr>
            </w:pPr>
          </w:p>
          <w:p w:rsidR="0026764E" w:rsidRDefault="0026764E" w:rsidP="006F31DD">
            <w:pPr>
              <w:pStyle w:val="TableParagraph"/>
              <w:ind w:left="0"/>
              <w:rPr>
                <w:rFonts w:ascii="Times New Roman"/>
                <w:sz w:val="24"/>
              </w:rPr>
            </w:pPr>
          </w:p>
          <w:p w:rsidR="0026764E" w:rsidRDefault="0026764E" w:rsidP="006F31DD">
            <w:pPr>
              <w:pStyle w:val="TableParagraph"/>
              <w:ind w:left="0"/>
              <w:rPr>
                <w:rFonts w:ascii="Times New Roman"/>
                <w:sz w:val="24"/>
              </w:rPr>
            </w:pPr>
          </w:p>
          <w:p w:rsidR="0026764E" w:rsidRDefault="0026764E" w:rsidP="006F31DD">
            <w:pPr>
              <w:pStyle w:val="TableParagraph"/>
              <w:ind w:left="0"/>
              <w:rPr>
                <w:rFonts w:ascii="Times New Roman"/>
                <w:sz w:val="24"/>
              </w:rPr>
            </w:pPr>
          </w:p>
          <w:p w:rsidR="0026764E" w:rsidRDefault="0026764E" w:rsidP="006F31DD">
            <w:pPr>
              <w:pStyle w:val="TableParagraph"/>
              <w:ind w:left="0"/>
              <w:rPr>
                <w:rFonts w:ascii="Times New Roman"/>
                <w:sz w:val="24"/>
              </w:rPr>
            </w:pPr>
          </w:p>
          <w:p w:rsidR="0026764E" w:rsidRDefault="0026764E" w:rsidP="006F31DD">
            <w:pPr>
              <w:pStyle w:val="TableParagraph"/>
              <w:ind w:left="0"/>
              <w:rPr>
                <w:rFonts w:ascii="Times New Roman"/>
                <w:sz w:val="24"/>
              </w:rPr>
            </w:pPr>
          </w:p>
          <w:p w:rsidR="0026764E" w:rsidRDefault="0026764E" w:rsidP="006F31DD">
            <w:pPr>
              <w:pStyle w:val="TableParagraph"/>
              <w:ind w:left="0"/>
              <w:rPr>
                <w:rFonts w:ascii="Times New Roman"/>
                <w:sz w:val="24"/>
              </w:rPr>
            </w:pPr>
          </w:p>
          <w:p w:rsidR="0026764E" w:rsidRDefault="0026764E" w:rsidP="006F31DD">
            <w:pPr>
              <w:pStyle w:val="TableParagraph"/>
              <w:ind w:left="0"/>
              <w:rPr>
                <w:rFonts w:ascii="Times New Roman"/>
                <w:sz w:val="24"/>
              </w:rPr>
            </w:pPr>
          </w:p>
          <w:p w:rsidR="0026764E" w:rsidRDefault="0026764E" w:rsidP="006F31DD">
            <w:pPr>
              <w:pStyle w:val="TableParagraph"/>
              <w:ind w:left="0"/>
              <w:rPr>
                <w:rFonts w:ascii="Times New Roman"/>
                <w:sz w:val="24"/>
              </w:rPr>
            </w:pPr>
          </w:p>
          <w:p w:rsidR="00272B11" w:rsidRDefault="00272B11" w:rsidP="006F31DD">
            <w:pPr>
              <w:pStyle w:val="TableParagraph"/>
              <w:ind w:left="0"/>
              <w:rPr>
                <w:rFonts w:ascii="Times New Roman"/>
                <w:sz w:val="24"/>
              </w:rPr>
            </w:pPr>
          </w:p>
          <w:p w:rsidR="00272B11" w:rsidRDefault="00272B11" w:rsidP="006F31DD">
            <w:pPr>
              <w:pStyle w:val="TableParagraph"/>
              <w:ind w:left="0"/>
              <w:rPr>
                <w:rFonts w:ascii="Times New Roman"/>
                <w:sz w:val="24"/>
              </w:rPr>
            </w:pPr>
          </w:p>
          <w:p w:rsidR="00272B11" w:rsidRDefault="0026764E" w:rsidP="00272B11">
            <w:pPr>
              <w:pStyle w:val="TableParagraph"/>
              <w:numPr>
                <w:ilvl w:val="0"/>
                <w:numId w:val="9"/>
              </w:numPr>
              <w:rPr>
                <w:rFonts w:ascii="Times New Roman"/>
                <w:sz w:val="24"/>
              </w:rPr>
            </w:pPr>
            <w:r>
              <w:rPr>
                <w:rFonts w:ascii="Times New Roman"/>
                <w:sz w:val="24"/>
              </w:rPr>
              <w:lastRenderedPageBreak/>
              <w:t>Planning and assessment tools readily available for all staff through online planning tool which is subscribed to</w:t>
            </w:r>
          </w:p>
          <w:p w:rsidR="006F31DD" w:rsidRDefault="006F31DD" w:rsidP="006F31DD">
            <w:pPr>
              <w:pStyle w:val="TableParagraph"/>
              <w:ind w:left="0"/>
              <w:rPr>
                <w:rFonts w:ascii="Times New Roman"/>
                <w:sz w:val="24"/>
              </w:rPr>
            </w:pPr>
          </w:p>
          <w:p w:rsidR="006F31DD" w:rsidRDefault="0026764E" w:rsidP="0026764E">
            <w:pPr>
              <w:pStyle w:val="TableParagraph"/>
              <w:numPr>
                <w:ilvl w:val="0"/>
                <w:numId w:val="9"/>
              </w:numPr>
              <w:rPr>
                <w:rFonts w:ascii="Times New Roman"/>
                <w:sz w:val="24"/>
              </w:rPr>
            </w:pPr>
            <w:r>
              <w:rPr>
                <w:rFonts w:ascii="Times New Roman"/>
                <w:sz w:val="24"/>
              </w:rPr>
              <w:t>Subject leader monitors PE to measure its effectiveness throughout school.</w:t>
            </w: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ind w:left="0"/>
              <w:rPr>
                <w:rFonts w:ascii="Times New Roman"/>
                <w:sz w:val="24"/>
              </w:rPr>
            </w:pPr>
          </w:p>
          <w:p w:rsidR="006F31DD" w:rsidRDefault="006F31DD" w:rsidP="006F31DD">
            <w:pPr>
              <w:pStyle w:val="TableParagraph"/>
              <w:numPr>
                <w:ilvl w:val="0"/>
                <w:numId w:val="9"/>
              </w:numPr>
              <w:rPr>
                <w:rFonts w:ascii="Times New Roman"/>
                <w:sz w:val="24"/>
              </w:rPr>
            </w:pPr>
          </w:p>
        </w:tc>
        <w:tc>
          <w:tcPr>
            <w:tcW w:w="3458" w:type="dxa"/>
          </w:tcPr>
          <w:p w:rsidR="00390B28" w:rsidRDefault="00390B28" w:rsidP="006A794C">
            <w:pPr>
              <w:pStyle w:val="TableParagraph"/>
              <w:numPr>
                <w:ilvl w:val="0"/>
                <w:numId w:val="9"/>
              </w:numPr>
              <w:rPr>
                <w:rFonts w:ascii="Times New Roman"/>
                <w:sz w:val="24"/>
              </w:rPr>
            </w:pPr>
            <w:r>
              <w:rPr>
                <w:rFonts w:ascii="Times New Roman"/>
                <w:sz w:val="24"/>
              </w:rPr>
              <w:lastRenderedPageBreak/>
              <w:t>PE leader attending annual PE Conference to look at new initiatives</w:t>
            </w:r>
          </w:p>
          <w:p w:rsidR="00705079" w:rsidRDefault="006A794C" w:rsidP="006A794C">
            <w:pPr>
              <w:pStyle w:val="TableParagraph"/>
              <w:numPr>
                <w:ilvl w:val="0"/>
                <w:numId w:val="9"/>
              </w:numPr>
              <w:rPr>
                <w:rFonts w:ascii="Times New Roman"/>
                <w:sz w:val="24"/>
              </w:rPr>
            </w:pPr>
            <w:r>
              <w:rPr>
                <w:rFonts w:ascii="Times New Roman"/>
                <w:sz w:val="24"/>
              </w:rPr>
              <w:t>Teachers and other staff work alongside PE coach when planning, assessing and teaching</w:t>
            </w:r>
          </w:p>
          <w:p w:rsidR="006A794C" w:rsidRDefault="006A794C" w:rsidP="006A794C">
            <w:pPr>
              <w:pStyle w:val="TableParagraph"/>
              <w:numPr>
                <w:ilvl w:val="0"/>
                <w:numId w:val="9"/>
              </w:numPr>
              <w:rPr>
                <w:rFonts w:ascii="Times New Roman"/>
                <w:sz w:val="24"/>
              </w:rPr>
            </w:pPr>
            <w:r>
              <w:rPr>
                <w:rFonts w:ascii="Times New Roman"/>
                <w:sz w:val="24"/>
              </w:rPr>
              <w:t>PE subject leader to provide updates throughout the school year in staff meetings</w:t>
            </w:r>
          </w:p>
          <w:p w:rsidR="006A794C" w:rsidRDefault="006A794C" w:rsidP="006A794C">
            <w:pPr>
              <w:pStyle w:val="TableParagraph"/>
              <w:numPr>
                <w:ilvl w:val="0"/>
                <w:numId w:val="9"/>
              </w:numPr>
              <w:rPr>
                <w:rFonts w:ascii="Times New Roman"/>
                <w:sz w:val="24"/>
              </w:rPr>
            </w:pPr>
            <w:r>
              <w:rPr>
                <w:rFonts w:ascii="Times New Roman"/>
                <w:sz w:val="24"/>
              </w:rPr>
              <w:t>PE subject leader to undertake lesson observations throughout the year to look at teaching, learning and assessment in physical education</w:t>
            </w:r>
          </w:p>
          <w:p w:rsidR="006F31DD" w:rsidRDefault="006F31DD" w:rsidP="006A794C">
            <w:pPr>
              <w:pStyle w:val="TableParagraph"/>
              <w:numPr>
                <w:ilvl w:val="0"/>
                <w:numId w:val="9"/>
              </w:numPr>
              <w:rPr>
                <w:rFonts w:ascii="Times New Roman"/>
                <w:sz w:val="24"/>
              </w:rPr>
            </w:pPr>
            <w:r>
              <w:rPr>
                <w:rFonts w:ascii="Times New Roman"/>
                <w:sz w:val="24"/>
              </w:rPr>
              <w:t>Teachers and staff to observe good lessons of other practitioners/sports coach/PE leader</w:t>
            </w:r>
          </w:p>
          <w:p w:rsidR="0026764E" w:rsidRDefault="0026764E" w:rsidP="006A794C">
            <w:pPr>
              <w:pStyle w:val="TableParagraph"/>
              <w:ind w:left="720"/>
              <w:rPr>
                <w:rFonts w:ascii="Times New Roman"/>
                <w:sz w:val="24"/>
              </w:rPr>
            </w:pPr>
          </w:p>
          <w:p w:rsidR="0026764E" w:rsidRDefault="0026764E" w:rsidP="0026764E"/>
          <w:p w:rsidR="0026764E" w:rsidRDefault="0026764E" w:rsidP="0026764E"/>
          <w:p w:rsidR="0026764E" w:rsidRDefault="0026764E" w:rsidP="0026764E"/>
          <w:p w:rsidR="0026764E" w:rsidRDefault="0026764E" w:rsidP="0026764E"/>
          <w:p w:rsidR="0026764E" w:rsidRDefault="0026764E" w:rsidP="0026764E"/>
          <w:p w:rsidR="0026764E" w:rsidRDefault="0026764E" w:rsidP="0026764E"/>
          <w:p w:rsidR="0026764E" w:rsidRDefault="0026764E" w:rsidP="0026764E"/>
          <w:p w:rsidR="0026764E" w:rsidRDefault="0026764E" w:rsidP="0026764E"/>
          <w:p w:rsidR="0026764E" w:rsidRDefault="0026764E" w:rsidP="0026764E"/>
          <w:p w:rsidR="006A794C" w:rsidRDefault="0026764E" w:rsidP="0026764E">
            <w:pPr>
              <w:pStyle w:val="ListParagraph"/>
              <w:numPr>
                <w:ilvl w:val="0"/>
                <w:numId w:val="9"/>
              </w:numPr>
            </w:pPr>
            <w:r>
              <w:lastRenderedPageBreak/>
              <w:t>Professional development in subject leadership for PE subject leader</w:t>
            </w:r>
          </w:p>
          <w:p w:rsidR="0026764E" w:rsidRDefault="0026764E" w:rsidP="0026764E"/>
          <w:p w:rsidR="0026764E" w:rsidRDefault="0026764E" w:rsidP="0026764E"/>
          <w:p w:rsidR="0026764E" w:rsidRPr="0026764E" w:rsidRDefault="0026764E" w:rsidP="0026764E">
            <w:pPr>
              <w:pStyle w:val="ListParagraph"/>
              <w:numPr>
                <w:ilvl w:val="0"/>
                <w:numId w:val="9"/>
              </w:numPr>
            </w:pPr>
            <w:r>
              <w:t>Planning scrutiny and lesson observations to check that PE is a continuous journey throughout school</w:t>
            </w:r>
          </w:p>
        </w:tc>
        <w:tc>
          <w:tcPr>
            <w:tcW w:w="1663" w:type="dxa"/>
          </w:tcPr>
          <w:p w:rsidR="00045634" w:rsidRDefault="00045634" w:rsidP="00045634">
            <w:pPr>
              <w:pStyle w:val="TableParagraph"/>
              <w:rPr>
                <w:rFonts w:ascii="Times New Roman"/>
                <w:sz w:val="24"/>
              </w:rPr>
            </w:pPr>
            <w:r>
              <w:rPr>
                <w:rFonts w:ascii="Times New Roman"/>
                <w:sz w:val="24"/>
              </w:rPr>
              <w:lastRenderedPageBreak/>
              <w:t>Sports coaches and extra hours for current staff within school</w:t>
            </w:r>
          </w:p>
          <w:p w:rsidR="00045634" w:rsidRDefault="00045634" w:rsidP="00045634">
            <w:pPr>
              <w:pStyle w:val="TableParagraph"/>
              <w:rPr>
                <w:rFonts w:ascii="Times New Roman"/>
                <w:sz w:val="24"/>
              </w:rPr>
            </w:pPr>
            <w:r>
              <w:rPr>
                <w:rFonts w:ascii="Times New Roman"/>
                <w:sz w:val="24"/>
              </w:rPr>
              <w:t xml:space="preserve">School Coach - </w:t>
            </w:r>
            <w:r>
              <w:rPr>
                <w:rFonts w:ascii="Times New Roman"/>
                <w:sz w:val="24"/>
              </w:rPr>
              <w:t>£</w:t>
            </w:r>
            <w:r>
              <w:rPr>
                <w:rFonts w:ascii="Times New Roman"/>
                <w:sz w:val="24"/>
              </w:rPr>
              <w:t>7742</w:t>
            </w:r>
          </w:p>
          <w:p w:rsidR="00045634" w:rsidRDefault="00045634" w:rsidP="00045634">
            <w:pPr>
              <w:pStyle w:val="TableParagraph"/>
              <w:rPr>
                <w:rFonts w:ascii="Times New Roman"/>
                <w:sz w:val="24"/>
              </w:rPr>
            </w:pPr>
          </w:p>
          <w:p w:rsidR="00045634" w:rsidRDefault="00045634" w:rsidP="00045634">
            <w:pPr>
              <w:pStyle w:val="TableParagraph"/>
              <w:rPr>
                <w:rFonts w:ascii="Times New Roman"/>
                <w:sz w:val="24"/>
              </w:rPr>
            </w:pPr>
            <w:r>
              <w:rPr>
                <w:rFonts w:ascii="Times New Roman"/>
                <w:sz w:val="24"/>
              </w:rPr>
              <w:t xml:space="preserve">Outside Coaches - </w:t>
            </w:r>
            <w:r>
              <w:rPr>
                <w:rFonts w:ascii="Times New Roman"/>
                <w:sz w:val="24"/>
              </w:rPr>
              <w:t>£</w:t>
            </w:r>
            <w:r>
              <w:rPr>
                <w:rFonts w:ascii="Times New Roman"/>
                <w:sz w:val="24"/>
              </w:rPr>
              <w:t xml:space="preserve">875 and </w:t>
            </w:r>
            <w:r>
              <w:rPr>
                <w:rFonts w:ascii="Times New Roman"/>
                <w:sz w:val="24"/>
              </w:rPr>
              <w:t>£</w:t>
            </w:r>
            <w:r>
              <w:rPr>
                <w:rFonts w:ascii="Times New Roman"/>
                <w:sz w:val="24"/>
              </w:rPr>
              <w:t xml:space="preserve">225 </w:t>
            </w:r>
          </w:p>
          <w:p w:rsidR="00122E33" w:rsidRDefault="00122E33" w:rsidP="00045634">
            <w:pPr>
              <w:pStyle w:val="TableParagraph"/>
              <w:rPr>
                <w:rFonts w:ascii="Times New Roman"/>
                <w:sz w:val="24"/>
              </w:rPr>
            </w:pPr>
          </w:p>
          <w:p w:rsidR="00122E33" w:rsidRDefault="00122E33" w:rsidP="00122E33">
            <w:pPr>
              <w:pStyle w:val="TableParagraph"/>
              <w:ind w:left="0"/>
              <w:rPr>
                <w:rFonts w:ascii="Times New Roman"/>
                <w:sz w:val="24"/>
              </w:rPr>
            </w:pPr>
            <w:r>
              <w:rPr>
                <w:rFonts w:ascii="Times New Roman"/>
                <w:sz w:val="24"/>
              </w:rPr>
              <w:t>Sport and Healthy Living Co-Ordinator</w:t>
            </w:r>
          </w:p>
          <w:p w:rsidR="00122E33" w:rsidRDefault="00122E33" w:rsidP="00122E33">
            <w:pPr>
              <w:pStyle w:val="TableParagraph"/>
              <w:rPr>
                <w:rFonts w:ascii="Times New Roman"/>
                <w:sz w:val="24"/>
              </w:rPr>
            </w:pPr>
            <w:r>
              <w:rPr>
                <w:rFonts w:ascii="Times New Roman"/>
                <w:sz w:val="24"/>
              </w:rPr>
              <w:t>£</w:t>
            </w:r>
            <w:r>
              <w:rPr>
                <w:rFonts w:ascii="Times New Roman"/>
                <w:sz w:val="24"/>
              </w:rPr>
              <w:t>3341</w:t>
            </w:r>
          </w:p>
          <w:p w:rsidR="00705079" w:rsidRDefault="00705079">
            <w:pPr>
              <w:pStyle w:val="TableParagraph"/>
              <w:ind w:left="0"/>
              <w:rPr>
                <w:rFonts w:ascii="Times New Roman"/>
                <w:sz w:val="24"/>
              </w:rPr>
            </w:pPr>
          </w:p>
        </w:tc>
        <w:tc>
          <w:tcPr>
            <w:tcW w:w="3423" w:type="dxa"/>
          </w:tcPr>
          <w:p w:rsidR="00390B28" w:rsidRDefault="00BD7DEC" w:rsidP="00390B28">
            <w:pPr>
              <w:pStyle w:val="TableParagraph"/>
              <w:numPr>
                <w:ilvl w:val="0"/>
                <w:numId w:val="9"/>
              </w:numPr>
              <w:rPr>
                <w:rFonts w:ascii="Times New Roman"/>
                <w:sz w:val="24"/>
              </w:rPr>
            </w:pPr>
            <w:r>
              <w:rPr>
                <w:rFonts w:ascii="Times New Roman"/>
                <w:sz w:val="24"/>
              </w:rPr>
              <w:t xml:space="preserve">All staff becoming more aware of the need of physical activity and the importance of it throughout school, not just in PE. This means the staff and school ethos of children being physically active is embedded and children are now making more decisions to be active </w:t>
            </w:r>
          </w:p>
          <w:p w:rsidR="00705079" w:rsidRDefault="00390B28" w:rsidP="00390B28">
            <w:pPr>
              <w:pStyle w:val="TableParagraph"/>
              <w:numPr>
                <w:ilvl w:val="0"/>
                <w:numId w:val="9"/>
              </w:numPr>
              <w:rPr>
                <w:rFonts w:ascii="Times New Roman"/>
                <w:sz w:val="24"/>
              </w:rPr>
            </w:pPr>
            <w:r>
              <w:rPr>
                <w:rFonts w:ascii="Times New Roman"/>
                <w:sz w:val="24"/>
              </w:rPr>
              <w:t xml:space="preserve">Better subject knowledge for both TAs and teachers, who are now more confident to take a more active role in lessons/ lunchtimes activities </w:t>
            </w:r>
            <w:proofErr w:type="spellStart"/>
            <w:r>
              <w:rPr>
                <w:rFonts w:ascii="Times New Roman"/>
                <w:sz w:val="24"/>
              </w:rPr>
              <w:t>etc</w:t>
            </w:r>
            <w:proofErr w:type="spellEnd"/>
          </w:p>
          <w:p w:rsidR="006F31DD" w:rsidRDefault="006F31DD" w:rsidP="00390B28">
            <w:pPr>
              <w:pStyle w:val="TableParagraph"/>
              <w:numPr>
                <w:ilvl w:val="0"/>
                <w:numId w:val="9"/>
              </w:numPr>
              <w:rPr>
                <w:rFonts w:ascii="Times New Roman"/>
                <w:sz w:val="24"/>
              </w:rPr>
            </w:pPr>
            <w:r>
              <w:rPr>
                <w:rFonts w:ascii="Times New Roman"/>
                <w:sz w:val="24"/>
              </w:rPr>
              <w:t>All staff seeing regular good or better lesson in PE and all staff more confident to deliver/ take an active part in these lessons to allow children to progress</w:t>
            </w:r>
          </w:p>
          <w:p w:rsidR="00390B28" w:rsidRDefault="00390B28" w:rsidP="00390B28">
            <w:pPr>
              <w:pStyle w:val="TableParagraph"/>
              <w:numPr>
                <w:ilvl w:val="0"/>
                <w:numId w:val="9"/>
              </w:numPr>
              <w:rPr>
                <w:rFonts w:ascii="Times New Roman"/>
                <w:sz w:val="24"/>
              </w:rPr>
            </w:pPr>
            <w:r>
              <w:rPr>
                <w:rFonts w:ascii="Times New Roman"/>
                <w:sz w:val="24"/>
              </w:rPr>
              <w:t>Increased confidence and better subject leadership skills enabling the subject leader to lead with professional learning for all staff</w:t>
            </w:r>
          </w:p>
          <w:p w:rsidR="0026764E" w:rsidRDefault="0026764E" w:rsidP="0026764E">
            <w:pPr>
              <w:pStyle w:val="TableParagraph"/>
              <w:rPr>
                <w:rFonts w:ascii="Times New Roman"/>
                <w:sz w:val="24"/>
              </w:rPr>
            </w:pPr>
          </w:p>
          <w:p w:rsidR="0026764E" w:rsidRDefault="0026764E" w:rsidP="0026764E">
            <w:pPr>
              <w:pStyle w:val="TableParagraph"/>
              <w:rPr>
                <w:rFonts w:ascii="Times New Roman"/>
                <w:sz w:val="24"/>
              </w:rPr>
            </w:pPr>
          </w:p>
          <w:p w:rsidR="0026764E" w:rsidRPr="00390B28" w:rsidRDefault="0026764E" w:rsidP="0026764E">
            <w:pPr>
              <w:pStyle w:val="TableParagraph"/>
              <w:numPr>
                <w:ilvl w:val="0"/>
                <w:numId w:val="9"/>
              </w:numPr>
              <w:rPr>
                <w:rFonts w:ascii="Times New Roman"/>
                <w:sz w:val="24"/>
              </w:rPr>
            </w:pPr>
            <w:r>
              <w:rPr>
                <w:rFonts w:ascii="Times New Roman"/>
                <w:sz w:val="24"/>
              </w:rPr>
              <w:lastRenderedPageBreak/>
              <w:t>PE subject leader networks with other leaders to share good practice of leadership and lessons</w:t>
            </w:r>
          </w:p>
        </w:tc>
        <w:tc>
          <w:tcPr>
            <w:tcW w:w="3076" w:type="dxa"/>
          </w:tcPr>
          <w:p w:rsidR="00705079" w:rsidRDefault="00272B11" w:rsidP="00672093">
            <w:pPr>
              <w:pStyle w:val="TableParagraph"/>
              <w:numPr>
                <w:ilvl w:val="0"/>
                <w:numId w:val="9"/>
              </w:numPr>
              <w:rPr>
                <w:rFonts w:ascii="Times New Roman"/>
                <w:sz w:val="24"/>
              </w:rPr>
            </w:pPr>
            <w:r>
              <w:rPr>
                <w:rFonts w:ascii="Times New Roman"/>
                <w:sz w:val="24"/>
              </w:rPr>
              <w:lastRenderedPageBreak/>
              <w:t xml:space="preserve">The will be sustainable as all staff will have received the training </w:t>
            </w:r>
            <w:proofErr w:type="spellStart"/>
            <w:r>
              <w:rPr>
                <w:rFonts w:ascii="Times New Roman"/>
                <w:sz w:val="24"/>
              </w:rPr>
              <w:t>etc</w:t>
            </w:r>
            <w:proofErr w:type="spellEnd"/>
            <w:r>
              <w:rPr>
                <w:rFonts w:ascii="Times New Roman"/>
                <w:sz w:val="24"/>
              </w:rPr>
              <w:t xml:space="preserve"> and will therefore be up-skilled and more confident. This training will continue through regular CPD and then the teachers being up-skilled can continue to train the next generation of teachers. Their good practice can be observed by others.</w:t>
            </w:r>
          </w:p>
          <w:p w:rsidR="00272B11" w:rsidRDefault="00272B11" w:rsidP="00672093">
            <w:pPr>
              <w:pStyle w:val="TableParagraph"/>
              <w:numPr>
                <w:ilvl w:val="0"/>
                <w:numId w:val="9"/>
              </w:numPr>
              <w:rPr>
                <w:rFonts w:ascii="Times New Roman"/>
                <w:sz w:val="24"/>
              </w:rPr>
            </w:pPr>
            <w:r>
              <w:rPr>
                <w:rFonts w:ascii="Times New Roman"/>
                <w:sz w:val="24"/>
              </w:rPr>
              <w:t>PE subject leader to support new staff in school with planning and delivery of lessons</w:t>
            </w:r>
          </w:p>
          <w:p w:rsidR="00272B11" w:rsidRDefault="00272B11" w:rsidP="00272B11">
            <w:pPr>
              <w:pStyle w:val="TableParagraph"/>
              <w:numPr>
                <w:ilvl w:val="0"/>
                <w:numId w:val="9"/>
              </w:numPr>
              <w:rPr>
                <w:rFonts w:ascii="Times New Roman"/>
                <w:sz w:val="24"/>
              </w:rPr>
            </w:pPr>
            <w:r>
              <w:rPr>
                <w:rFonts w:ascii="Times New Roman"/>
                <w:sz w:val="24"/>
              </w:rPr>
              <w:t>PE subject leader to identify any staff in need of further CPD/support- this could also happen via outside training too if needed</w:t>
            </w:r>
          </w:p>
          <w:p w:rsidR="00272B11" w:rsidRDefault="00272B11" w:rsidP="00272B11">
            <w:pPr>
              <w:pStyle w:val="TableParagraph"/>
              <w:numPr>
                <w:ilvl w:val="0"/>
                <w:numId w:val="9"/>
              </w:numPr>
              <w:rPr>
                <w:rFonts w:ascii="Times New Roman"/>
                <w:sz w:val="24"/>
              </w:rPr>
            </w:pPr>
            <w:r>
              <w:rPr>
                <w:rFonts w:ascii="Times New Roman"/>
                <w:sz w:val="24"/>
              </w:rPr>
              <w:t>If needed, pair staff up to teach lessons and give each other feedback for a half term</w:t>
            </w:r>
          </w:p>
          <w:p w:rsidR="00272B11" w:rsidRPr="00272B11" w:rsidRDefault="00272B11" w:rsidP="00272B11">
            <w:pPr>
              <w:pStyle w:val="TableParagraph"/>
              <w:numPr>
                <w:ilvl w:val="0"/>
                <w:numId w:val="9"/>
              </w:numPr>
              <w:rPr>
                <w:rFonts w:ascii="Times New Roman"/>
                <w:sz w:val="24"/>
              </w:rPr>
            </w:pPr>
            <w:r>
              <w:rPr>
                <w:rFonts w:ascii="Times New Roman"/>
                <w:sz w:val="24"/>
              </w:rPr>
              <w:t xml:space="preserve">PE subject leader to monitor and provide support as appropriate </w:t>
            </w:r>
            <w:r>
              <w:rPr>
                <w:rFonts w:ascii="Times New Roman"/>
                <w:sz w:val="24"/>
              </w:rPr>
              <w:lastRenderedPageBreak/>
              <w:t>in order to ensure progress and achievement are maintained by all pupils</w:t>
            </w:r>
          </w:p>
        </w:tc>
      </w:tr>
      <w:tr w:rsidR="00705079">
        <w:trPr>
          <w:trHeight w:val="305"/>
        </w:trPr>
        <w:tc>
          <w:tcPr>
            <w:tcW w:w="12302" w:type="dxa"/>
            <w:gridSpan w:val="4"/>
            <w:vMerge w:val="restart"/>
          </w:tcPr>
          <w:p w:rsidR="00705079" w:rsidRDefault="00C84880">
            <w:pPr>
              <w:pStyle w:val="TableParagraph"/>
              <w:spacing w:line="257" w:lineRule="exact"/>
              <w:rPr>
                <w:sz w:val="24"/>
              </w:rPr>
            </w:pPr>
            <w:r>
              <w:rPr>
                <w:b/>
                <w:color w:val="0E5F22"/>
                <w:sz w:val="24"/>
              </w:rPr>
              <w:lastRenderedPageBreak/>
              <w:t xml:space="preserve">Key indicator 4: </w:t>
            </w:r>
            <w:r>
              <w:rPr>
                <w:color w:val="0E5F22"/>
                <w:sz w:val="24"/>
              </w:rPr>
              <w:t>Broader experience of a range of sports and activities offered to all pupils</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305"/>
        </w:trPr>
        <w:tc>
          <w:tcPr>
            <w:tcW w:w="12302" w:type="dxa"/>
            <w:gridSpan w:val="4"/>
            <w:vMerge/>
            <w:tcBorders>
              <w:top w:val="nil"/>
            </w:tcBorders>
          </w:tcPr>
          <w:p w:rsidR="00705079" w:rsidRDefault="00705079">
            <w:pPr>
              <w:rPr>
                <w:sz w:val="2"/>
                <w:szCs w:val="2"/>
              </w:rPr>
            </w:pPr>
          </w:p>
        </w:tc>
        <w:tc>
          <w:tcPr>
            <w:tcW w:w="3076" w:type="dxa"/>
          </w:tcPr>
          <w:p w:rsidR="00705079" w:rsidRDefault="00C84880">
            <w:pPr>
              <w:pStyle w:val="TableParagraph"/>
              <w:spacing w:line="257" w:lineRule="exact"/>
              <w:ind w:left="20"/>
              <w:jc w:val="center"/>
              <w:rPr>
                <w:sz w:val="24"/>
              </w:rPr>
            </w:pPr>
            <w:r>
              <w:rPr>
                <w:color w:val="231F20"/>
                <w:sz w:val="24"/>
              </w:rPr>
              <w:t>%</w:t>
            </w:r>
          </w:p>
        </w:tc>
      </w:tr>
      <w:tr w:rsidR="00705079">
        <w:trPr>
          <w:trHeight w:val="595"/>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b/>
                <w:sz w:val="24"/>
              </w:rPr>
            </w:pPr>
            <w:r>
              <w:rPr>
                <w:b/>
                <w:color w:val="231F20"/>
                <w:sz w:val="24"/>
              </w:rPr>
              <w:t>impact on pupils:</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839"/>
        </w:trPr>
        <w:tc>
          <w:tcPr>
            <w:tcW w:w="3758" w:type="dxa"/>
          </w:tcPr>
          <w:p w:rsidR="00705079" w:rsidRPr="00492338" w:rsidRDefault="00492338" w:rsidP="00492338">
            <w:pPr>
              <w:pStyle w:val="TableParagraph"/>
              <w:numPr>
                <w:ilvl w:val="0"/>
                <w:numId w:val="4"/>
              </w:numPr>
              <w:spacing w:line="257" w:lineRule="exact"/>
              <w:rPr>
                <w:sz w:val="24"/>
              </w:rPr>
            </w:pPr>
            <w:r>
              <w:rPr>
                <w:color w:val="231F20"/>
                <w:sz w:val="24"/>
              </w:rPr>
              <w:t>Development of a broader range of extra-curricular clubs to develop and increase activity levels and increase skillset</w:t>
            </w:r>
          </w:p>
          <w:p w:rsidR="00492338" w:rsidRDefault="0077141A" w:rsidP="00492338">
            <w:pPr>
              <w:pStyle w:val="TableParagraph"/>
              <w:numPr>
                <w:ilvl w:val="0"/>
                <w:numId w:val="4"/>
              </w:numPr>
              <w:spacing w:line="257" w:lineRule="exact"/>
              <w:rPr>
                <w:sz w:val="24"/>
              </w:rPr>
            </w:pPr>
            <w:r>
              <w:rPr>
                <w:sz w:val="24"/>
              </w:rPr>
              <w:t xml:space="preserve">Have high quality equipment available that is interesting </w:t>
            </w:r>
            <w:r>
              <w:rPr>
                <w:sz w:val="24"/>
              </w:rPr>
              <w:lastRenderedPageBreak/>
              <w:t>and enjoyable to use in lesson times, play times and after school activities</w:t>
            </w:r>
          </w:p>
        </w:tc>
        <w:tc>
          <w:tcPr>
            <w:tcW w:w="3458" w:type="dxa"/>
          </w:tcPr>
          <w:p w:rsidR="00705079" w:rsidRDefault="00492338" w:rsidP="00492338">
            <w:pPr>
              <w:pStyle w:val="TableParagraph"/>
              <w:numPr>
                <w:ilvl w:val="0"/>
                <w:numId w:val="4"/>
              </w:numPr>
              <w:rPr>
                <w:rFonts w:ascii="Times New Roman"/>
                <w:sz w:val="24"/>
              </w:rPr>
            </w:pPr>
            <w:r>
              <w:rPr>
                <w:rFonts w:ascii="Times New Roman"/>
                <w:sz w:val="24"/>
              </w:rPr>
              <w:lastRenderedPageBreak/>
              <w:t>Ensure there are a broad range of extra-curricular activities such as:</w:t>
            </w:r>
          </w:p>
          <w:p w:rsidR="00492338" w:rsidRDefault="00492338" w:rsidP="00492338">
            <w:pPr>
              <w:pStyle w:val="TableParagraph"/>
              <w:numPr>
                <w:ilvl w:val="0"/>
                <w:numId w:val="5"/>
              </w:numPr>
              <w:rPr>
                <w:rFonts w:ascii="Times New Roman"/>
                <w:sz w:val="24"/>
              </w:rPr>
            </w:pPr>
            <w:r>
              <w:rPr>
                <w:rFonts w:ascii="Times New Roman"/>
                <w:sz w:val="24"/>
              </w:rPr>
              <w:t>Different invasion games</w:t>
            </w:r>
          </w:p>
          <w:p w:rsidR="00492338" w:rsidRDefault="00492338" w:rsidP="00492338">
            <w:pPr>
              <w:pStyle w:val="TableParagraph"/>
              <w:numPr>
                <w:ilvl w:val="0"/>
                <w:numId w:val="5"/>
              </w:numPr>
              <w:rPr>
                <w:rFonts w:ascii="Times New Roman"/>
                <w:sz w:val="24"/>
              </w:rPr>
            </w:pPr>
            <w:r>
              <w:rPr>
                <w:rFonts w:ascii="Times New Roman"/>
                <w:sz w:val="24"/>
              </w:rPr>
              <w:t>Dance</w:t>
            </w:r>
          </w:p>
          <w:p w:rsidR="00492338" w:rsidRDefault="00492338" w:rsidP="00492338">
            <w:pPr>
              <w:pStyle w:val="TableParagraph"/>
              <w:numPr>
                <w:ilvl w:val="0"/>
                <w:numId w:val="5"/>
              </w:numPr>
              <w:rPr>
                <w:rFonts w:ascii="Times New Roman"/>
                <w:sz w:val="24"/>
              </w:rPr>
            </w:pPr>
            <w:r>
              <w:rPr>
                <w:rFonts w:ascii="Times New Roman"/>
                <w:sz w:val="24"/>
              </w:rPr>
              <w:lastRenderedPageBreak/>
              <w:t>Athletics</w:t>
            </w:r>
          </w:p>
          <w:p w:rsidR="00492338" w:rsidRDefault="00492338" w:rsidP="00492338">
            <w:pPr>
              <w:pStyle w:val="TableParagraph"/>
              <w:numPr>
                <w:ilvl w:val="0"/>
                <w:numId w:val="5"/>
              </w:numPr>
              <w:rPr>
                <w:rFonts w:ascii="Times New Roman"/>
                <w:sz w:val="24"/>
              </w:rPr>
            </w:pPr>
            <w:r>
              <w:rPr>
                <w:rFonts w:ascii="Times New Roman"/>
                <w:sz w:val="24"/>
              </w:rPr>
              <w:t>Kite flying</w:t>
            </w:r>
          </w:p>
          <w:p w:rsidR="00492338" w:rsidRDefault="00492338" w:rsidP="00492338">
            <w:pPr>
              <w:pStyle w:val="TableParagraph"/>
              <w:numPr>
                <w:ilvl w:val="0"/>
                <w:numId w:val="5"/>
              </w:numPr>
              <w:rPr>
                <w:rFonts w:ascii="Times New Roman"/>
                <w:sz w:val="24"/>
              </w:rPr>
            </w:pPr>
            <w:r>
              <w:rPr>
                <w:rFonts w:ascii="Times New Roman"/>
                <w:sz w:val="24"/>
              </w:rPr>
              <w:t>Gymnastics</w:t>
            </w:r>
          </w:p>
          <w:p w:rsidR="0077141A" w:rsidRDefault="0077141A" w:rsidP="0077141A">
            <w:pPr>
              <w:pStyle w:val="TableParagraph"/>
              <w:rPr>
                <w:rFonts w:ascii="Times New Roman"/>
                <w:sz w:val="24"/>
              </w:rPr>
            </w:pPr>
          </w:p>
          <w:p w:rsidR="0077141A" w:rsidRDefault="0077141A" w:rsidP="0077141A">
            <w:pPr>
              <w:pStyle w:val="TableParagraph"/>
              <w:numPr>
                <w:ilvl w:val="0"/>
                <w:numId w:val="5"/>
              </w:numPr>
              <w:rPr>
                <w:rFonts w:ascii="Times New Roman"/>
                <w:sz w:val="24"/>
              </w:rPr>
            </w:pPr>
            <w:r>
              <w:rPr>
                <w:rFonts w:ascii="Times New Roman"/>
                <w:sz w:val="24"/>
              </w:rPr>
              <w:t>Sports coach/ teachers/ PE leader to work together when planning to ensure variety of skills being taught</w:t>
            </w:r>
          </w:p>
          <w:p w:rsidR="0077141A" w:rsidRDefault="0077141A" w:rsidP="0077141A">
            <w:pPr>
              <w:pStyle w:val="ListParagraph"/>
              <w:rPr>
                <w:rFonts w:ascii="Times New Roman"/>
                <w:sz w:val="24"/>
              </w:rPr>
            </w:pPr>
          </w:p>
          <w:p w:rsidR="0077141A" w:rsidRDefault="004A7D39" w:rsidP="0077141A">
            <w:pPr>
              <w:pStyle w:val="TableParagraph"/>
              <w:numPr>
                <w:ilvl w:val="0"/>
                <w:numId w:val="5"/>
              </w:numPr>
              <w:rPr>
                <w:rFonts w:ascii="Times New Roman"/>
                <w:sz w:val="24"/>
              </w:rPr>
            </w:pPr>
            <w:r>
              <w:rPr>
                <w:rFonts w:ascii="Times New Roman"/>
                <w:sz w:val="24"/>
              </w:rPr>
              <w:t>Continue to purchase high quality, varied equipment</w:t>
            </w:r>
            <w:r w:rsidR="00122E33">
              <w:rPr>
                <w:rFonts w:ascii="Times New Roman"/>
                <w:sz w:val="24"/>
              </w:rPr>
              <w:t xml:space="preserve"> and give sports leader chance to plan activities</w:t>
            </w:r>
            <w:r w:rsidR="00546200">
              <w:rPr>
                <w:rFonts w:ascii="Times New Roman"/>
                <w:sz w:val="24"/>
              </w:rPr>
              <w:t>- these to be regularly reviewed</w:t>
            </w:r>
          </w:p>
          <w:p w:rsidR="004A7D39" w:rsidRDefault="004A7D39" w:rsidP="004A7D39">
            <w:pPr>
              <w:pStyle w:val="ListParagraph"/>
              <w:rPr>
                <w:rFonts w:ascii="Times New Roman"/>
                <w:sz w:val="24"/>
              </w:rPr>
            </w:pPr>
          </w:p>
          <w:p w:rsidR="004A7D39" w:rsidRDefault="004A7D39" w:rsidP="0077141A">
            <w:pPr>
              <w:pStyle w:val="TableParagraph"/>
              <w:numPr>
                <w:ilvl w:val="0"/>
                <w:numId w:val="5"/>
              </w:numPr>
              <w:rPr>
                <w:rFonts w:ascii="Times New Roman"/>
                <w:sz w:val="24"/>
              </w:rPr>
            </w:pPr>
            <w:r>
              <w:rPr>
                <w:rFonts w:ascii="Times New Roman"/>
                <w:sz w:val="24"/>
              </w:rPr>
              <w:t>Emphasise the importance of looking after equipment to children</w:t>
            </w:r>
          </w:p>
          <w:p w:rsidR="004A7D39" w:rsidRDefault="004A7D39" w:rsidP="004A7D39">
            <w:pPr>
              <w:pStyle w:val="ListParagraph"/>
              <w:rPr>
                <w:rFonts w:ascii="Times New Roman"/>
                <w:sz w:val="24"/>
              </w:rPr>
            </w:pPr>
          </w:p>
          <w:p w:rsidR="004A7D39" w:rsidRDefault="004A7D39" w:rsidP="0077141A">
            <w:pPr>
              <w:pStyle w:val="TableParagraph"/>
              <w:numPr>
                <w:ilvl w:val="0"/>
                <w:numId w:val="5"/>
              </w:numPr>
              <w:rPr>
                <w:rFonts w:ascii="Times New Roman"/>
                <w:sz w:val="24"/>
              </w:rPr>
            </w:pPr>
            <w:r>
              <w:rPr>
                <w:rFonts w:ascii="Times New Roman"/>
                <w:sz w:val="24"/>
              </w:rPr>
              <w:t>Arrange a pupil survey to discover what pupils would like on top of current equipment</w:t>
            </w:r>
          </w:p>
          <w:p w:rsidR="004A7D39" w:rsidRDefault="004A7D39" w:rsidP="004A7D39">
            <w:pPr>
              <w:pStyle w:val="ListParagraph"/>
              <w:rPr>
                <w:rFonts w:ascii="Times New Roman"/>
                <w:sz w:val="24"/>
              </w:rPr>
            </w:pPr>
          </w:p>
          <w:p w:rsidR="004A7D39" w:rsidRDefault="004A7D39" w:rsidP="004A7D39">
            <w:pPr>
              <w:pStyle w:val="TableParagraph"/>
              <w:numPr>
                <w:ilvl w:val="0"/>
                <w:numId w:val="5"/>
              </w:numPr>
              <w:rPr>
                <w:rFonts w:ascii="Times New Roman"/>
                <w:sz w:val="24"/>
              </w:rPr>
            </w:pPr>
            <w:r>
              <w:rPr>
                <w:rFonts w:ascii="Times New Roman"/>
                <w:sz w:val="24"/>
              </w:rPr>
              <w:t>Monitor participation and find out who the children are that are not regularly taking part- try to break down barriers to these children</w:t>
            </w:r>
            <w:r>
              <w:rPr>
                <w:rFonts w:ascii="Times New Roman"/>
                <w:sz w:val="24"/>
              </w:rPr>
              <w:t>’</w:t>
            </w:r>
            <w:r>
              <w:rPr>
                <w:rFonts w:ascii="Times New Roman"/>
                <w:sz w:val="24"/>
              </w:rPr>
              <w:t>s participation levels</w:t>
            </w:r>
          </w:p>
          <w:p w:rsidR="004A7D39" w:rsidRDefault="004A7D39" w:rsidP="004A7D39">
            <w:pPr>
              <w:pStyle w:val="ListParagraph"/>
              <w:rPr>
                <w:rFonts w:ascii="Times New Roman"/>
                <w:sz w:val="24"/>
              </w:rPr>
            </w:pPr>
          </w:p>
          <w:p w:rsidR="004A7D39" w:rsidRDefault="004A7D39" w:rsidP="004A7D39">
            <w:pPr>
              <w:pStyle w:val="TableParagraph"/>
              <w:numPr>
                <w:ilvl w:val="0"/>
                <w:numId w:val="5"/>
              </w:numPr>
              <w:rPr>
                <w:rFonts w:ascii="Times New Roman"/>
                <w:sz w:val="24"/>
              </w:rPr>
            </w:pPr>
            <w:r>
              <w:rPr>
                <w:rFonts w:ascii="Times New Roman"/>
                <w:sz w:val="24"/>
              </w:rPr>
              <w:lastRenderedPageBreak/>
              <w:t>Ensure extra-curricular activities have maximum uptake to engage as many pupils as possible</w:t>
            </w:r>
          </w:p>
        </w:tc>
        <w:tc>
          <w:tcPr>
            <w:tcW w:w="1663" w:type="dxa"/>
          </w:tcPr>
          <w:p w:rsidR="00705079" w:rsidRDefault="00492338" w:rsidP="00492338">
            <w:pPr>
              <w:pStyle w:val="TableParagraph"/>
              <w:rPr>
                <w:rFonts w:ascii="Times New Roman"/>
                <w:sz w:val="24"/>
              </w:rPr>
            </w:pPr>
            <w:r>
              <w:rPr>
                <w:rFonts w:ascii="Times New Roman"/>
                <w:sz w:val="24"/>
              </w:rPr>
              <w:lastRenderedPageBreak/>
              <w:t>Sports coaches and extra hours for current staff within school</w:t>
            </w:r>
          </w:p>
          <w:p w:rsidR="00492338" w:rsidRDefault="00492338" w:rsidP="00492338">
            <w:pPr>
              <w:pStyle w:val="TableParagraph"/>
              <w:rPr>
                <w:rFonts w:ascii="Times New Roman"/>
                <w:sz w:val="24"/>
              </w:rPr>
            </w:pPr>
            <w:r>
              <w:rPr>
                <w:rFonts w:ascii="Times New Roman"/>
                <w:sz w:val="24"/>
              </w:rPr>
              <w:t xml:space="preserve">School Coach - </w:t>
            </w:r>
            <w:r>
              <w:rPr>
                <w:rFonts w:ascii="Times New Roman"/>
                <w:sz w:val="24"/>
              </w:rPr>
              <w:t>£</w:t>
            </w:r>
            <w:r>
              <w:rPr>
                <w:rFonts w:ascii="Times New Roman"/>
                <w:sz w:val="24"/>
              </w:rPr>
              <w:t>7742</w:t>
            </w:r>
          </w:p>
          <w:p w:rsidR="00492338" w:rsidRDefault="00492338" w:rsidP="00492338">
            <w:pPr>
              <w:pStyle w:val="TableParagraph"/>
              <w:rPr>
                <w:rFonts w:ascii="Times New Roman"/>
                <w:sz w:val="24"/>
              </w:rPr>
            </w:pPr>
            <w:r>
              <w:rPr>
                <w:rFonts w:ascii="Times New Roman"/>
                <w:sz w:val="24"/>
              </w:rPr>
              <w:lastRenderedPageBreak/>
              <w:t xml:space="preserve">Sports Leader - </w:t>
            </w:r>
            <w:r>
              <w:rPr>
                <w:rFonts w:ascii="Times New Roman"/>
                <w:sz w:val="24"/>
              </w:rPr>
              <w:t>£</w:t>
            </w:r>
            <w:r w:rsidR="00DC5CB4">
              <w:rPr>
                <w:rFonts w:ascii="Times New Roman"/>
                <w:sz w:val="24"/>
              </w:rPr>
              <w:t>4137</w:t>
            </w:r>
            <w:bookmarkStart w:id="0" w:name="_GoBack"/>
            <w:bookmarkEnd w:id="0"/>
          </w:p>
          <w:p w:rsidR="00492338" w:rsidRDefault="00492338" w:rsidP="00492338">
            <w:pPr>
              <w:pStyle w:val="TableParagraph"/>
              <w:rPr>
                <w:rFonts w:ascii="Times New Roman"/>
                <w:sz w:val="24"/>
              </w:rPr>
            </w:pPr>
            <w:r>
              <w:rPr>
                <w:rFonts w:ascii="Times New Roman"/>
                <w:sz w:val="24"/>
              </w:rPr>
              <w:t xml:space="preserve">Outside Coaches - </w:t>
            </w:r>
            <w:r>
              <w:rPr>
                <w:rFonts w:ascii="Times New Roman"/>
                <w:sz w:val="24"/>
              </w:rPr>
              <w:t>£</w:t>
            </w:r>
            <w:r>
              <w:rPr>
                <w:rFonts w:ascii="Times New Roman"/>
                <w:sz w:val="24"/>
              </w:rPr>
              <w:t xml:space="preserve">875 and </w:t>
            </w:r>
            <w:r>
              <w:rPr>
                <w:rFonts w:ascii="Times New Roman"/>
                <w:sz w:val="24"/>
              </w:rPr>
              <w:t>£</w:t>
            </w:r>
            <w:r>
              <w:rPr>
                <w:rFonts w:ascii="Times New Roman"/>
                <w:sz w:val="24"/>
              </w:rPr>
              <w:t xml:space="preserve">225 </w:t>
            </w:r>
          </w:p>
          <w:p w:rsidR="00492338" w:rsidRDefault="00492338" w:rsidP="00492338">
            <w:pPr>
              <w:pStyle w:val="TableParagraph"/>
              <w:rPr>
                <w:rFonts w:ascii="Times New Roman"/>
                <w:sz w:val="24"/>
              </w:rPr>
            </w:pPr>
          </w:p>
          <w:p w:rsidR="00122E33" w:rsidRDefault="00122E33" w:rsidP="00492338">
            <w:pPr>
              <w:pStyle w:val="TableParagraph"/>
              <w:rPr>
                <w:rFonts w:ascii="Times New Roman"/>
                <w:sz w:val="24"/>
              </w:rPr>
            </w:pPr>
            <w:r>
              <w:rPr>
                <w:rFonts w:ascii="Times New Roman"/>
                <w:sz w:val="24"/>
              </w:rPr>
              <w:t>Equipment</w:t>
            </w:r>
          </w:p>
          <w:p w:rsidR="00122E33" w:rsidRDefault="00122E33" w:rsidP="00492338">
            <w:pPr>
              <w:pStyle w:val="TableParagraph"/>
              <w:rPr>
                <w:rFonts w:ascii="Times New Roman"/>
                <w:sz w:val="24"/>
              </w:rPr>
            </w:pPr>
            <w:r>
              <w:rPr>
                <w:rFonts w:ascii="Times New Roman"/>
                <w:sz w:val="24"/>
              </w:rPr>
              <w:t>£</w:t>
            </w:r>
            <w:r>
              <w:rPr>
                <w:rFonts w:ascii="Times New Roman"/>
                <w:sz w:val="24"/>
              </w:rPr>
              <w:t>223</w:t>
            </w:r>
          </w:p>
          <w:p w:rsidR="00546200" w:rsidRDefault="00546200" w:rsidP="00546200">
            <w:pPr>
              <w:pStyle w:val="TableParagraph"/>
              <w:ind w:left="0"/>
              <w:rPr>
                <w:rFonts w:ascii="Times New Roman"/>
                <w:sz w:val="24"/>
              </w:rPr>
            </w:pPr>
          </w:p>
        </w:tc>
        <w:tc>
          <w:tcPr>
            <w:tcW w:w="3423" w:type="dxa"/>
          </w:tcPr>
          <w:p w:rsidR="00492338" w:rsidRDefault="00492338" w:rsidP="00492338">
            <w:pPr>
              <w:pStyle w:val="TableParagraph"/>
              <w:numPr>
                <w:ilvl w:val="0"/>
                <w:numId w:val="7"/>
              </w:numPr>
              <w:rPr>
                <w:rFonts w:ascii="Times New Roman"/>
                <w:sz w:val="24"/>
              </w:rPr>
            </w:pPr>
            <w:r>
              <w:rPr>
                <w:rFonts w:ascii="Times New Roman"/>
                <w:sz w:val="24"/>
              </w:rPr>
              <w:lastRenderedPageBreak/>
              <w:t xml:space="preserve">Increased levels of knowledge from the different specially trained coaches giving children an opportunity to utilise the expertise </w:t>
            </w:r>
            <w:r w:rsidR="002332B8">
              <w:rPr>
                <w:rFonts w:ascii="Times New Roman"/>
                <w:sz w:val="24"/>
              </w:rPr>
              <w:t xml:space="preserve">of specialist </w:t>
            </w:r>
            <w:r w:rsidR="002332B8">
              <w:rPr>
                <w:rFonts w:ascii="Times New Roman"/>
                <w:sz w:val="24"/>
              </w:rPr>
              <w:lastRenderedPageBreak/>
              <w:t>coaches</w:t>
            </w:r>
          </w:p>
          <w:p w:rsidR="002332B8" w:rsidRDefault="002332B8" w:rsidP="00492338">
            <w:pPr>
              <w:pStyle w:val="TableParagraph"/>
              <w:numPr>
                <w:ilvl w:val="0"/>
                <w:numId w:val="7"/>
              </w:numPr>
              <w:rPr>
                <w:rFonts w:ascii="Times New Roman"/>
                <w:sz w:val="24"/>
              </w:rPr>
            </w:pPr>
            <w:r>
              <w:rPr>
                <w:rFonts w:ascii="Times New Roman"/>
                <w:sz w:val="24"/>
              </w:rPr>
              <w:t>Increased participation in extra-curricular activities</w:t>
            </w:r>
          </w:p>
          <w:p w:rsidR="002332B8" w:rsidRDefault="002332B8" w:rsidP="00492338">
            <w:pPr>
              <w:pStyle w:val="TableParagraph"/>
              <w:numPr>
                <w:ilvl w:val="0"/>
                <w:numId w:val="7"/>
              </w:numPr>
              <w:rPr>
                <w:rFonts w:ascii="Times New Roman"/>
                <w:sz w:val="24"/>
              </w:rPr>
            </w:pPr>
            <w:r>
              <w:rPr>
                <w:rFonts w:ascii="Times New Roman"/>
                <w:sz w:val="24"/>
              </w:rPr>
              <w:t>Interest from a wider range of children with the varied activities on offer</w:t>
            </w:r>
          </w:p>
          <w:p w:rsidR="002332B8" w:rsidRDefault="002332B8" w:rsidP="00492338">
            <w:pPr>
              <w:pStyle w:val="TableParagraph"/>
              <w:numPr>
                <w:ilvl w:val="0"/>
                <w:numId w:val="7"/>
              </w:numPr>
              <w:rPr>
                <w:rFonts w:ascii="Times New Roman"/>
                <w:sz w:val="24"/>
              </w:rPr>
            </w:pPr>
            <w:r>
              <w:rPr>
                <w:rFonts w:ascii="Times New Roman"/>
                <w:sz w:val="24"/>
              </w:rPr>
              <w:t>Children taking part but at the same time becoming more competitive after being involved in competitive matches, both within school and against different schools</w:t>
            </w:r>
          </w:p>
          <w:p w:rsidR="00536055" w:rsidRDefault="00536055" w:rsidP="00492338">
            <w:pPr>
              <w:pStyle w:val="TableParagraph"/>
              <w:numPr>
                <w:ilvl w:val="0"/>
                <w:numId w:val="7"/>
              </w:numPr>
              <w:rPr>
                <w:rFonts w:ascii="Times New Roman"/>
                <w:sz w:val="24"/>
              </w:rPr>
            </w:pPr>
            <w:r>
              <w:rPr>
                <w:rFonts w:ascii="Times New Roman"/>
                <w:sz w:val="24"/>
              </w:rPr>
              <w:t>Clubs running 4 days after school, giving each class an opportunity for a different day. This day is changed each half term to allow children who can</w:t>
            </w:r>
            <w:r>
              <w:rPr>
                <w:rFonts w:ascii="Times New Roman"/>
                <w:sz w:val="24"/>
              </w:rPr>
              <w:t>’</w:t>
            </w:r>
            <w:r>
              <w:rPr>
                <w:rFonts w:ascii="Times New Roman"/>
                <w:sz w:val="24"/>
              </w:rPr>
              <w:t>t make a certain day to have the opportunity to take part- these clubs are varied in sport/activity</w:t>
            </w:r>
          </w:p>
          <w:p w:rsidR="000D4C75" w:rsidRDefault="000D4C75" w:rsidP="000D4C75">
            <w:pPr>
              <w:pStyle w:val="TableParagraph"/>
              <w:rPr>
                <w:rFonts w:ascii="Times New Roman"/>
                <w:sz w:val="24"/>
              </w:rPr>
            </w:pPr>
          </w:p>
          <w:p w:rsidR="000D4C75" w:rsidRDefault="000D4C75" w:rsidP="000D4C75">
            <w:pPr>
              <w:pStyle w:val="TableParagraph"/>
              <w:rPr>
                <w:rFonts w:ascii="Times New Roman"/>
                <w:b/>
                <w:sz w:val="24"/>
              </w:rPr>
            </w:pPr>
            <w:r>
              <w:rPr>
                <w:rFonts w:ascii="Times New Roman"/>
                <w:b/>
                <w:sz w:val="24"/>
              </w:rPr>
              <w:t>Wider impact as a result of the above:</w:t>
            </w:r>
          </w:p>
          <w:p w:rsidR="000D4C75" w:rsidRDefault="000D4C75" w:rsidP="000D4C75">
            <w:pPr>
              <w:pStyle w:val="TableParagraph"/>
              <w:rPr>
                <w:rFonts w:ascii="Times New Roman"/>
                <w:b/>
                <w:sz w:val="24"/>
              </w:rPr>
            </w:pPr>
          </w:p>
          <w:p w:rsidR="000D4C75" w:rsidRDefault="000D4C75" w:rsidP="000D4C75">
            <w:pPr>
              <w:pStyle w:val="TableParagraph"/>
              <w:numPr>
                <w:ilvl w:val="0"/>
                <w:numId w:val="10"/>
              </w:numPr>
              <w:rPr>
                <w:rFonts w:ascii="Times New Roman"/>
                <w:sz w:val="24"/>
              </w:rPr>
            </w:pPr>
            <w:r>
              <w:rPr>
                <w:rFonts w:ascii="Times New Roman"/>
                <w:sz w:val="24"/>
              </w:rPr>
              <w:t>Behaviour has improved at lunch times and break times as they are busier and more active</w:t>
            </w:r>
          </w:p>
          <w:p w:rsidR="000D4C75" w:rsidRDefault="000D4C75" w:rsidP="000D4C75">
            <w:pPr>
              <w:pStyle w:val="TableParagraph"/>
              <w:numPr>
                <w:ilvl w:val="0"/>
                <w:numId w:val="10"/>
              </w:numPr>
              <w:rPr>
                <w:rFonts w:ascii="Times New Roman"/>
                <w:sz w:val="24"/>
              </w:rPr>
            </w:pPr>
            <w:r>
              <w:rPr>
                <w:rFonts w:ascii="Times New Roman"/>
                <w:sz w:val="24"/>
              </w:rPr>
              <w:t>Behaviour has improved in an afternoon, straight after their exercise</w:t>
            </w:r>
          </w:p>
          <w:p w:rsidR="000D4C75" w:rsidRDefault="000D4C75" w:rsidP="000D4C75">
            <w:pPr>
              <w:pStyle w:val="TableParagraph"/>
              <w:numPr>
                <w:ilvl w:val="0"/>
                <w:numId w:val="10"/>
              </w:numPr>
              <w:rPr>
                <w:rFonts w:ascii="Times New Roman"/>
                <w:sz w:val="24"/>
              </w:rPr>
            </w:pPr>
            <w:r>
              <w:rPr>
                <w:rFonts w:ascii="Times New Roman"/>
                <w:sz w:val="24"/>
              </w:rPr>
              <w:t xml:space="preserve">More children have correct kit in school and forget less </w:t>
            </w:r>
            <w:r>
              <w:rPr>
                <w:rFonts w:ascii="Times New Roman"/>
                <w:sz w:val="24"/>
              </w:rPr>
              <w:lastRenderedPageBreak/>
              <w:t>often- YEAR 5 CLASS HAD A 100% SUCCESS RATE OF BRINGING CORRECT KIT IN JANUARY</w:t>
            </w:r>
          </w:p>
          <w:p w:rsidR="000D4C75" w:rsidRPr="000D4C75" w:rsidRDefault="000D4C75" w:rsidP="000D4C75">
            <w:pPr>
              <w:pStyle w:val="TableParagraph"/>
              <w:ind w:left="748"/>
              <w:rPr>
                <w:rFonts w:ascii="Times New Roman"/>
                <w:sz w:val="24"/>
              </w:rPr>
            </w:pPr>
          </w:p>
        </w:tc>
        <w:tc>
          <w:tcPr>
            <w:tcW w:w="3076" w:type="dxa"/>
          </w:tcPr>
          <w:p w:rsidR="00705079" w:rsidRDefault="00BA5E64" w:rsidP="00BA5E64">
            <w:pPr>
              <w:pStyle w:val="TableParagraph"/>
              <w:numPr>
                <w:ilvl w:val="0"/>
                <w:numId w:val="7"/>
              </w:numPr>
              <w:rPr>
                <w:rFonts w:ascii="Times New Roman"/>
                <w:sz w:val="24"/>
              </w:rPr>
            </w:pPr>
            <w:r>
              <w:rPr>
                <w:rFonts w:ascii="Times New Roman"/>
                <w:sz w:val="24"/>
              </w:rPr>
              <w:lastRenderedPageBreak/>
              <w:t>Continue to hire different coaches to improve skillset of children and make them more active</w:t>
            </w:r>
          </w:p>
          <w:p w:rsidR="00BA5E64" w:rsidRDefault="00BA5E64" w:rsidP="00BA5E64">
            <w:pPr>
              <w:pStyle w:val="TableParagraph"/>
              <w:numPr>
                <w:ilvl w:val="0"/>
                <w:numId w:val="7"/>
              </w:numPr>
              <w:rPr>
                <w:rFonts w:ascii="Times New Roman"/>
                <w:sz w:val="24"/>
              </w:rPr>
            </w:pPr>
            <w:r>
              <w:rPr>
                <w:rFonts w:ascii="Times New Roman"/>
                <w:sz w:val="24"/>
              </w:rPr>
              <w:t xml:space="preserve">Create links with out of </w:t>
            </w:r>
            <w:r>
              <w:rPr>
                <w:rFonts w:ascii="Times New Roman"/>
                <w:sz w:val="24"/>
              </w:rPr>
              <w:lastRenderedPageBreak/>
              <w:t>school clubs (this has happened on a few occasions where children have joined a club that the coach also works at)</w:t>
            </w:r>
          </w:p>
          <w:p w:rsidR="00BA5E64" w:rsidRDefault="00BA5E64" w:rsidP="00BA5E64">
            <w:pPr>
              <w:pStyle w:val="TableParagraph"/>
              <w:numPr>
                <w:ilvl w:val="0"/>
                <w:numId w:val="7"/>
              </w:numPr>
              <w:rPr>
                <w:rFonts w:ascii="Times New Roman"/>
                <w:sz w:val="24"/>
              </w:rPr>
            </w:pPr>
            <w:r>
              <w:rPr>
                <w:rFonts w:ascii="Times New Roman"/>
                <w:sz w:val="24"/>
              </w:rPr>
              <w:t>Continue to give the children the opportunity to take part in competitive games against one another and children from other schools</w:t>
            </w:r>
          </w:p>
          <w:p w:rsidR="00BA5E64" w:rsidRDefault="00BA5E64" w:rsidP="00BA5E64">
            <w:pPr>
              <w:pStyle w:val="TableParagraph"/>
              <w:numPr>
                <w:ilvl w:val="0"/>
                <w:numId w:val="7"/>
              </w:numPr>
              <w:rPr>
                <w:rFonts w:ascii="Times New Roman"/>
                <w:sz w:val="24"/>
              </w:rPr>
            </w:pPr>
            <w:r>
              <w:rPr>
                <w:rFonts w:ascii="Times New Roman"/>
                <w:sz w:val="24"/>
              </w:rPr>
              <w:t>Give children the chance to be competitive within PE so they know what it</w:t>
            </w:r>
            <w:r>
              <w:rPr>
                <w:rFonts w:ascii="Times New Roman"/>
                <w:sz w:val="24"/>
              </w:rPr>
              <w:t>’</w:t>
            </w:r>
            <w:r>
              <w:rPr>
                <w:rFonts w:ascii="Times New Roman"/>
                <w:sz w:val="24"/>
              </w:rPr>
              <w:t>s like to both win, and to lose, therefore continuing to increase their motivation to be more and more successful and as a result, becoming more active children, going on to be more active adults</w:t>
            </w:r>
          </w:p>
        </w:tc>
      </w:tr>
      <w:tr w:rsidR="00705079">
        <w:trPr>
          <w:trHeight w:val="352"/>
        </w:trPr>
        <w:tc>
          <w:tcPr>
            <w:tcW w:w="12302" w:type="dxa"/>
            <w:gridSpan w:val="4"/>
            <w:vMerge w:val="restart"/>
          </w:tcPr>
          <w:p w:rsidR="00705079" w:rsidRDefault="00C84880">
            <w:pPr>
              <w:pStyle w:val="TableParagraph"/>
              <w:spacing w:line="257" w:lineRule="exact"/>
              <w:rPr>
                <w:sz w:val="24"/>
              </w:rPr>
            </w:pPr>
            <w:r>
              <w:rPr>
                <w:b/>
                <w:color w:val="0E5F22"/>
                <w:sz w:val="24"/>
              </w:rPr>
              <w:lastRenderedPageBreak/>
              <w:t xml:space="preserve">Key indicator 5: </w:t>
            </w:r>
            <w:r>
              <w:rPr>
                <w:color w:val="0E5F22"/>
                <w:sz w:val="24"/>
              </w:rPr>
              <w:t>Increased participation in competitive sport</w:t>
            </w:r>
          </w:p>
        </w:tc>
        <w:tc>
          <w:tcPr>
            <w:tcW w:w="3076" w:type="dxa"/>
          </w:tcPr>
          <w:p w:rsidR="00705079" w:rsidRDefault="00C84880">
            <w:pPr>
              <w:pStyle w:val="TableParagraph"/>
              <w:spacing w:line="257" w:lineRule="exact"/>
              <w:rPr>
                <w:sz w:val="24"/>
              </w:rPr>
            </w:pPr>
            <w:r>
              <w:rPr>
                <w:color w:val="231F20"/>
                <w:sz w:val="24"/>
              </w:rPr>
              <w:t>Percentage of total allocation:</w:t>
            </w:r>
          </w:p>
        </w:tc>
      </w:tr>
      <w:tr w:rsidR="00705079">
        <w:trPr>
          <w:trHeight w:val="296"/>
        </w:trPr>
        <w:tc>
          <w:tcPr>
            <w:tcW w:w="12302" w:type="dxa"/>
            <w:gridSpan w:val="4"/>
            <w:vMerge/>
            <w:tcBorders>
              <w:top w:val="nil"/>
            </w:tcBorders>
          </w:tcPr>
          <w:p w:rsidR="00705079" w:rsidRDefault="00705079">
            <w:pPr>
              <w:rPr>
                <w:sz w:val="2"/>
                <w:szCs w:val="2"/>
              </w:rPr>
            </w:pPr>
          </w:p>
        </w:tc>
        <w:tc>
          <w:tcPr>
            <w:tcW w:w="3076" w:type="dxa"/>
          </w:tcPr>
          <w:p w:rsidR="00705079" w:rsidRDefault="00C84880">
            <w:pPr>
              <w:pStyle w:val="TableParagraph"/>
              <w:spacing w:line="257" w:lineRule="exact"/>
              <w:ind w:left="20"/>
              <w:jc w:val="center"/>
              <w:rPr>
                <w:sz w:val="24"/>
              </w:rPr>
            </w:pPr>
            <w:r>
              <w:rPr>
                <w:color w:val="231F20"/>
                <w:sz w:val="24"/>
              </w:rPr>
              <w:t>%</w:t>
            </w:r>
          </w:p>
        </w:tc>
      </w:tr>
      <w:tr w:rsidR="00705079">
        <w:trPr>
          <w:trHeight w:val="603"/>
        </w:trPr>
        <w:tc>
          <w:tcPr>
            <w:tcW w:w="3758" w:type="dxa"/>
          </w:tcPr>
          <w:p w:rsidR="00705079" w:rsidRDefault="00C84880">
            <w:pPr>
              <w:pStyle w:val="TableParagraph"/>
              <w:spacing w:line="255" w:lineRule="exact"/>
              <w:rPr>
                <w:sz w:val="24"/>
              </w:rPr>
            </w:pPr>
            <w:r>
              <w:rPr>
                <w:color w:val="231F20"/>
                <w:sz w:val="24"/>
              </w:rPr>
              <w:t>School focus with clarity on intended</w:t>
            </w:r>
          </w:p>
          <w:p w:rsidR="00705079" w:rsidRDefault="00C84880">
            <w:pPr>
              <w:pStyle w:val="TableParagraph"/>
              <w:spacing w:line="290" w:lineRule="exact"/>
              <w:rPr>
                <w:sz w:val="24"/>
              </w:rPr>
            </w:pPr>
            <w:r>
              <w:rPr>
                <w:b/>
                <w:color w:val="231F20"/>
                <w:sz w:val="24"/>
              </w:rPr>
              <w:t>impact on pupils</w:t>
            </w:r>
            <w:r>
              <w:rPr>
                <w:color w:val="231F20"/>
                <w:sz w:val="24"/>
              </w:rPr>
              <w:t>:</w:t>
            </w:r>
          </w:p>
        </w:tc>
        <w:tc>
          <w:tcPr>
            <w:tcW w:w="3458" w:type="dxa"/>
          </w:tcPr>
          <w:p w:rsidR="00705079" w:rsidRDefault="00C84880">
            <w:pPr>
              <w:pStyle w:val="TableParagraph"/>
              <w:spacing w:line="257" w:lineRule="exact"/>
              <w:rPr>
                <w:sz w:val="24"/>
              </w:rPr>
            </w:pPr>
            <w:r>
              <w:rPr>
                <w:color w:val="231F20"/>
                <w:sz w:val="24"/>
              </w:rPr>
              <w:t>Actions to achieve:</w:t>
            </w:r>
          </w:p>
        </w:tc>
        <w:tc>
          <w:tcPr>
            <w:tcW w:w="1663" w:type="dxa"/>
          </w:tcPr>
          <w:p w:rsidR="00705079" w:rsidRDefault="00C84880">
            <w:pPr>
              <w:pStyle w:val="TableParagraph"/>
              <w:spacing w:line="255" w:lineRule="exact"/>
              <w:rPr>
                <w:sz w:val="24"/>
              </w:rPr>
            </w:pPr>
            <w:r>
              <w:rPr>
                <w:color w:val="231F20"/>
                <w:sz w:val="24"/>
              </w:rPr>
              <w:t>Funding</w:t>
            </w:r>
          </w:p>
          <w:p w:rsidR="00705079" w:rsidRDefault="00C84880">
            <w:pPr>
              <w:pStyle w:val="TableParagraph"/>
              <w:spacing w:line="290" w:lineRule="exact"/>
              <w:rPr>
                <w:sz w:val="24"/>
              </w:rPr>
            </w:pPr>
            <w:r>
              <w:rPr>
                <w:color w:val="231F20"/>
                <w:sz w:val="24"/>
              </w:rPr>
              <w:t>allocated:</w:t>
            </w:r>
          </w:p>
        </w:tc>
        <w:tc>
          <w:tcPr>
            <w:tcW w:w="3423" w:type="dxa"/>
          </w:tcPr>
          <w:p w:rsidR="00705079" w:rsidRDefault="00C84880">
            <w:pPr>
              <w:pStyle w:val="TableParagraph"/>
              <w:spacing w:line="257" w:lineRule="exact"/>
              <w:rPr>
                <w:sz w:val="24"/>
              </w:rPr>
            </w:pPr>
            <w:r>
              <w:rPr>
                <w:color w:val="231F20"/>
                <w:sz w:val="24"/>
              </w:rPr>
              <w:t>Evidence and impact:</w:t>
            </w:r>
          </w:p>
        </w:tc>
        <w:tc>
          <w:tcPr>
            <w:tcW w:w="3076" w:type="dxa"/>
          </w:tcPr>
          <w:p w:rsidR="00705079" w:rsidRDefault="00C84880">
            <w:pPr>
              <w:pStyle w:val="TableParagraph"/>
              <w:spacing w:line="255" w:lineRule="exact"/>
              <w:rPr>
                <w:sz w:val="24"/>
              </w:rPr>
            </w:pPr>
            <w:r>
              <w:rPr>
                <w:color w:val="231F20"/>
                <w:sz w:val="24"/>
              </w:rPr>
              <w:t>Sustainability and suggested</w:t>
            </w:r>
          </w:p>
          <w:p w:rsidR="00705079" w:rsidRDefault="00C84880">
            <w:pPr>
              <w:pStyle w:val="TableParagraph"/>
              <w:spacing w:line="290" w:lineRule="exact"/>
              <w:rPr>
                <w:sz w:val="24"/>
              </w:rPr>
            </w:pPr>
            <w:r>
              <w:rPr>
                <w:color w:val="231F20"/>
                <w:sz w:val="24"/>
              </w:rPr>
              <w:t>next steps:</w:t>
            </w:r>
          </w:p>
        </w:tc>
      </w:tr>
      <w:tr w:rsidR="00705079" w:rsidTr="00A316CB">
        <w:trPr>
          <w:trHeight w:val="1929"/>
        </w:trPr>
        <w:tc>
          <w:tcPr>
            <w:tcW w:w="3758" w:type="dxa"/>
          </w:tcPr>
          <w:p w:rsidR="00705079" w:rsidRDefault="00504DEB" w:rsidP="00504DEB">
            <w:pPr>
              <w:pStyle w:val="TableParagraph"/>
              <w:numPr>
                <w:ilvl w:val="0"/>
                <w:numId w:val="11"/>
              </w:numPr>
              <w:rPr>
                <w:rFonts w:ascii="Times New Roman"/>
                <w:sz w:val="24"/>
              </w:rPr>
            </w:pPr>
            <w:r>
              <w:rPr>
                <w:rFonts w:ascii="Times New Roman"/>
                <w:sz w:val="24"/>
              </w:rPr>
              <w:t>Continue to work in partnership with local schools when organising competitive games</w:t>
            </w:r>
          </w:p>
          <w:p w:rsidR="00504DEB" w:rsidRDefault="00504DEB" w:rsidP="00504DEB">
            <w:pPr>
              <w:pStyle w:val="TableParagraph"/>
              <w:numPr>
                <w:ilvl w:val="0"/>
                <w:numId w:val="11"/>
              </w:numPr>
              <w:rPr>
                <w:rFonts w:ascii="Times New Roman"/>
                <w:sz w:val="24"/>
              </w:rPr>
            </w:pPr>
            <w:r>
              <w:rPr>
                <w:rFonts w:ascii="Times New Roman"/>
                <w:sz w:val="24"/>
              </w:rPr>
              <w:t>Continue to organise intra-school competitions</w:t>
            </w:r>
          </w:p>
          <w:p w:rsidR="00504DEB" w:rsidRDefault="00504DEB" w:rsidP="00D17380">
            <w:pPr>
              <w:pStyle w:val="TableParagraph"/>
              <w:ind w:left="360"/>
              <w:rPr>
                <w:rFonts w:ascii="Times New Roman"/>
                <w:sz w:val="24"/>
              </w:rPr>
            </w:pPr>
          </w:p>
        </w:tc>
        <w:tc>
          <w:tcPr>
            <w:tcW w:w="3458" w:type="dxa"/>
          </w:tcPr>
          <w:p w:rsidR="00504DEB" w:rsidRDefault="00504DEB" w:rsidP="00504DEB">
            <w:pPr>
              <w:pStyle w:val="TableParagraph"/>
              <w:numPr>
                <w:ilvl w:val="0"/>
                <w:numId w:val="11"/>
              </w:numPr>
              <w:rPr>
                <w:rFonts w:ascii="Times New Roman"/>
                <w:sz w:val="24"/>
              </w:rPr>
            </w:pPr>
            <w:r>
              <w:rPr>
                <w:rFonts w:ascii="Times New Roman"/>
                <w:sz w:val="24"/>
              </w:rPr>
              <w:t>Termly meetings with PE leaders/coaches from local schools</w:t>
            </w:r>
          </w:p>
          <w:p w:rsidR="00705079" w:rsidRDefault="00504DEB" w:rsidP="00504DEB">
            <w:pPr>
              <w:pStyle w:val="TableParagraph"/>
              <w:numPr>
                <w:ilvl w:val="0"/>
                <w:numId w:val="11"/>
              </w:numPr>
              <w:rPr>
                <w:rFonts w:ascii="Times New Roman"/>
                <w:sz w:val="24"/>
              </w:rPr>
            </w:pPr>
            <w:r>
              <w:rPr>
                <w:rFonts w:ascii="Times New Roman"/>
                <w:sz w:val="24"/>
              </w:rPr>
              <w:t xml:space="preserve">Map out </w:t>
            </w:r>
            <w:r>
              <w:rPr>
                <w:rFonts w:ascii="Times New Roman"/>
                <w:sz w:val="24"/>
              </w:rPr>
              <w:t>‘</w:t>
            </w:r>
            <w:r>
              <w:rPr>
                <w:rFonts w:ascii="Times New Roman"/>
                <w:sz w:val="24"/>
              </w:rPr>
              <w:t>inter-house</w:t>
            </w:r>
            <w:r>
              <w:rPr>
                <w:rFonts w:ascii="Times New Roman"/>
                <w:sz w:val="24"/>
              </w:rPr>
              <w:t>’</w:t>
            </w:r>
            <w:r>
              <w:rPr>
                <w:rFonts w:ascii="Times New Roman"/>
                <w:sz w:val="24"/>
              </w:rPr>
              <w:t xml:space="preserve"> tournaments on a half termly basis</w:t>
            </w:r>
            <w:r>
              <w:rPr>
                <w:rFonts w:ascii="Times New Roman"/>
                <w:sz w:val="24"/>
              </w:rPr>
              <w:t>- a different sport each half term</w:t>
            </w:r>
          </w:p>
          <w:p w:rsidR="00504DEB" w:rsidRDefault="00504DEB" w:rsidP="00504DEB">
            <w:pPr>
              <w:pStyle w:val="TableParagraph"/>
              <w:numPr>
                <w:ilvl w:val="0"/>
                <w:numId w:val="11"/>
              </w:numPr>
              <w:rPr>
                <w:rFonts w:ascii="Times New Roman"/>
                <w:sz w:val="24"/>
              </w:rPr>
            </w:pPr>
            <w:r>
              <w:rPr>
                <w:rFonts w:ascii="Times New Roman"/>
                <w:sz w:val="24"/>
              </w:rPr>
              <w:t>Make a note of children who are involved in competitive sport against other schools</w:t>
            </w:r>
          </w:p>
          <w:p w:rsidR="00325055" w:rsidRDefault="00325055" w:rsidP="00504DEB">
            <w:pPr>
              <w:pStyle w:val="TableParagraph"/>
              <w:numPr>
                <w:ilvl w:val="0"/>
                <w:numId w:val="11"/>
              </w:numPr>
              <w:rPr>
                <w:rFonts w:ascii="Times New Roman"/>
                <w:sz w:val="24"/>
              </w:rPr>
            </w:pPr>
            <w:r>
              <w:rPr>
                <w:rFonts w:ascii="Times New Roman"/>
                <w:sz w:val="24"/>
              </w:rPr>
              <w:t xml:space="preserve">Ensure children are shown </w:t>
            </w:r>
            <w:proofErr w:type="spellStart"/>
            <w:r>
              <w:rPr>
                <w:rFonts w:ascii="Times New Roman"/>
                <w:sz w:val="24"/>
              </w:rPr>
              <w:t>Foxhill</w:t>
            </w:r>
            <w:proofErr w:type="spellEnd"/>
            <w:r>
              <w:rPr>
                <w:rFonts w:ascii="Times New Roman"/>
                <w:sz w:val="24"/>
              </w:rPr>
              <w:t xml:space="preserve"> kit prior to tournament so children can strive for this and then are given chance to wear it when competing</w:t>
            </w:r>
          </w:p>
          <w:p w:rsidR="00504DEB" w:rsidRDefault="00504DEB" w:rsidP="00504DEB">
            <w:pPr>
              <w:pStyle w:val="TableParagraph"/>
              <w:numPr>
                <w:ilvl w:val="0"/>
                <w:numId w:val="11"/>
              </w:numPr>
              <w:rPr>
                <w:rFonts w:ascii="Times New Roman"/>
                <w:sz w:val="24"/>
              </w:rPr>
            </w:pPr>
            <w:r>
              <w:rPr>
                <w:rFonts w:ascii="Times New Roman"/>
                <w:sz w:val="24"/>
              </w:rPr>
              <w:t>Ensure all children have the chance to represent their school in a competition</w:t>
            </w:r>
          </w:p>
          <w:p w:rsidR="00504DEB" w:rsidRDefault="00504DEB" w:rsidP="00504DEB">
            <w:pPr>
              <w:pStyle w:val="TableParagraph"/>
              <w:numPr>
                <w:ilvl w:val="0"/>
                <w:numId w:val="11"/>
              </w:numPr>
              <w:rPr>
                <w:rFonts w:ascii="Times New Roman"/>
                <w:sz w:val="24"/>
              </w:rPr>
            </w:pPr>
            <w:r>
              <w:rPr>
                <w:rFonts w:ascii="Times New Roman"/>
                <w:sz w:val="24"/>
              </w:rPr>
              <w:t>All children compete in the inter-house tournament each half term which is on top of their PE</w:t>
            </w:r>
          </w:p>
          <w:p w:rsidR="00325055" w:rsidRDefault="00325055" w:rsidP="00504DEB">
            <w:pPr>
              <w:pStyle w:val="TableParagraph"/>
              <w:numPr>
                <w:ilvl w:val="0"/>
                <w:numId w:val="11"/>
              </w:numPr>
              <w:rPr>
                <w:rFonts w:ascii="Times New Roman"/>
                <w:sz w:val="24"/>
              </w:rPr>
            </w:pPr>
            <w:r>
              <w:rPr>
                <w:rFonts w:ascii="Times New Roman"/>
                <w:sz w:val="24"/>
              </w:rPr>
              <w:lastRenderedPageBreak/>
              <w:t>To create more links with local clubs and after doing each sport in PE, show children local clubs to get involved with- display these on the PE board</w:t>
            </w:r>
          </w:p>
        </w:tc>
        <w:tc>
          <w:tcPr>
            <w:tcW w:w="1663" w:type="dxa"/>
          </w:tcPr>
          <w:p w:rsidR="00122E33" w:rsidRDefault="00122E33" w:rsidP="00122E33">
            <w:pPr>
              <w:pStyle w:val="TableParagraph"/>
              <w:ind w:left="0"/>
              <w:rPr>
                <w:rFonts w:ascii="Times New Roman"/>
                <w:sz w:val="24"/>
              </w:rPr>
            </w:pPr>
            <w:r>
              <w:rPr>
                <w:rFonts w:ascii="Times New Roman"/>
                <w:sz w:val="24"/>
              </w:rPr>
              <w:lastRenderedPageBreak/>
              <w:t>Sport and Healthy Living Co-Ordinator</w:t>
            </w:r>
          </w:p>
          <w:p w:rsidR="00705079" w:rsidRDefault="00122E33" w:rsidP="00122E33">
            <w:pPr>
              <w:pStyle w:val="TableParagraph"/>
              <w:ind w:left="0"/>
              <w:rPr>
                <w:rFonts w:ascii="Times New Roman"/>
                <w:sz w:val="24"/>
              </w:rPr>
            </w:pPr>
            <w:r>
              <w:rPr>
                <w:rFonts w:ascii="Times New Roman"/>
                <w:sz w:val="24"/>
              </w:rPr>
              <w:t>£</w:t>
            </w:r>
            <w:r>
              <w:rPr>
                <w:rFonts w:ascii="Times New Roman"/>
                <w:sz w:val="24"/>
              </w:rPr>
              <w:t>3341</w:t>
            </w:r>
          </w:p>
          <w:p w:rsidR="00122E33" w:rsidRDefault="00122E33" w:rsidP="00122E33">
            <w:pPr>
              <w:pStyle w:val="TableParagraph"/>
              <w:ind w:left="0"/>
              <w:rPr>
                <w:rFonts w:ascii="Times New Roman"/>
                <w:sz w:val="24"/>
              </w:rPr>
            </w:pPr>
          </w:p>
          <w:p w:rsidR="00122E33" w:rsidRDefault="00122E33" w:rsidP="00122E33">
            <w:pPr>
              <w:pStyle w:val="TableParagraph"/>
              <w:ind w:left="0"/>
              <w:rPr>
                <w:rFonts w:ascii="Times New Roman"/>
                <w:sz w:val="24"/>
              </w:rPr>
            </w:pPr>
          </w:p>
        </w:tc>
        <w:tc>
          <w:tcPr>
            <w:tcW w:w="3423" w:type="dxa"/>
          </w:tcPr>
          <w:p w:rsidR="00705079" w:rsidRDefault="00D17380" w:rsidP="004A209F">
            <w:pPr>
              <w:pStyle w:val="TableParagraph"/>
              <w:numPr>
                <w:ilvl w:val="0"/>
                <w:numId w:val="11"/>
              </w:numPr>
              <w:rPr>
                <w:rFonts w:ascii="Times New Roman"/>
                <w:sz w:val="24"/>
              </w:rPr>
            </w:pPr>
            <w:r>
              <w:rPr>
                <w:rFonts w:ascii="Times New Roman"/>
                <w:sz w:val="24"/>
              </w:rPr>
              <w:t xml:space="preserve">Children take part in competitive sport once per half term within school and at least once per term against other schools- children look forward to this and are often asking about it for weeks beforehand. The </w:t>
            </w:r>
            <w:r w:rsidR="006B677A">
              <w:rPr>
                <w:rFonts w:ascii="Times New Roman"/>
                <w:sz w:val="24"/>
              </w:rPr>
              <w:t>children understand the importance of taking part, but these competitive games also instil values of winning and losing and fair play.</w:t>
            </w:r>
          </w:p>
          <w:p w:rsidR="00325055" w:rsidRDefault="00325055" w:rsidP="004A209F">
            <w:pPr>
              <w:pStyle w:val="TableParagraph"/>
              <w:numPr>
                <w:ilvl w:val="0"/>
                <w:numId w:val="11"/>
              </w:numPr>
              <w:rPr>
                <w:rFonts w:ascii="Times New Roman"/>
                <w:sz w:val="24"/>
              </w:rPr>
            </w:pPr>
            <w:r>
              <w:rPr>
                <w:rFonts w:ascii="Times New Roman"/>
                <w:sz w:val="24"/>
              </w:rPr>
              <w:t>Children taking pride in representing their school and going on to sign up with out of school clubs</w:t>
            </w:r>
          </w:p>
          <w:p w:rsidR="00325055" w:rsidRDefault="00325055" w:rsidP="004A209F">
            <w:pPr>
              <w:pStyle w:val="TableParagraph"/>
              <w:numPr>
                <w:ilvl w:val="0"/>
                <w:numId w:val="11"/>
              </w:numPr>
              <w:rPr>
                <w:rFonts w:ascii="Times New Roman"/>
                <w:sz w:val="24"/>
              </w:rPr>
            </w:pPr>
            <w:r>
              <w:rPr>
                <w:rFonts w:ascii="Times New Roman"/>
                <w:sz w:val="24"/>
              </w:rPr>
              <w:t xml:space="preserve">Children enjoy being part of a team and wearing the </w:t>
            </w:r>
            <w:proofErr w:type="spellStart"/>
            <w:r>
              <w:rPr>
                <w:rFonts w:ascii="Times New Roman"/>
                <w:sz w:val="24"/>
              </w:rPr>
              <w:t>Foxhill</w:t>
            </w:r>
            <w:proofErr w:type="spellEnd"/>
            <w:r>
              <w:rPr>
                <w:rFonts w:ascii="Times New Roman"/>
                <w:sz w:val="24"/>
              </w:rPr>
              <w:t xml:space="preserve"> kit</w:t>
            </w:r>
          </w:p>
          <w:p w:rsidR="002E53A3" w:rsidRDefault="002E53A3" w:rsidP="004A209F">
            <w:pPr>
              <w:pStyle w:val="TableParagraph"/>
              <w:numPr>
                <w:ilvl w:val="0"/>
                <w:numId w:val="11"/>
              </w:numPr>
              <w:rPr>
                <w:rFonts w:ascii="Times New Roman"/>
                <w:sz w:val="24"/>
              </w:rPr>
            </w:pPr>
          </w:p>
          <w:p w:rsidR="002E53A3" w:rsidRDefault="002E53A3" w:rsidP="002E53A3">
            <w:pPr>
              <w:pStyle w:val="TableParagraph"/>
              <w:rPr>
                <w:rFonts w:ascii="Times New Roman"/>
                <w:b/>
                <w:sz w:val="24"/>
              </w:rPr>
            </w:pPr>
            <w:r w:rsidRPr="002E53A3">
              <w:rPr>
                <w:rFonts w:ascii="Times New Roman"/>
                <w:b/>
                <w:sz w:val="24"/>
              </w:rPr>
              <w:t>WIDER IMPACT AS A RESULT OF ABOVE</w:t>
            </w:r>
            <w:r>
              <w:rPr>
                <w:rFonts w:ascii="Times New Roman"/>
                <w:b/>
                <w:sz w:val="24"/>
              </w:rPr>
              <w:t>:</w:t>
            </w:r>
          </w:p>
          <w:p w:rsidR="002E53A3" w:rsidRDefault="002E53A3" w:rsidP="002E53A3">
            <w:pPr>
              <w:pStyle w:val="TableParagraph"/>
              <w:numPr>
                <w:ilvl w:val="0"/>
                <w:numId w:val="12"/>
              </w:numPr>
              <w:rPr>
                <w:rFonts w:ascii="Times New Roman"/>
                <w:sz w:val="24"/>
              </w:rPr>
            </w:pPr>
            <w:r>
              <w:rPr>
                <w:rFonts w:ascii="Times New Roman"/>
                <w:sz w:val="24"/>
              </w:rPr>
              <w:lastRenderedPageBreak/>
              <w:t>Increased confidence and standards in invasion games in PE</w:t>
            </w:r>
          </w:p>
          <w:p w:rsidR="002E53A3" w:rsidRDefault="002E53A3" w:rsidP="002E53A3">
            <w:pPr>
              <w:pStyle w:val="TableParagraph"/>
              <w:numPr>
                <w:ilvl w:val="0"/>
                <w:numId w:val="12"/>
              </w:numPr>
              <w:rPr>
                <w:rFonts w:ascii="Times New Roman"/>
                <w:sz w:val="24"/>
              </w:rPr>
            </w:pPr>
            <w:r>
              <w:rPr>
                <w:rFonts w:ascii="Times New Roman"/>
                <w:sz w:val="24"/>
              </w:rPr>
              <w:t>Better teamwork in PE and throughout the curriculum</w:t>
            </w:r>
          </w:p>
          <w:p w:rsidR="002E53A3" w:rsidRDefault="002E53A3" w:rsidP="002E53A3">
            <w:pPr>
              <w:pStyle w:val="TableParagraph"/>
              <w:numPr>
                <w:ilvl w:val="0"/>
                <w:numId w:val="12"/>
              </w:numPr>
              <w:rPr>
                <w:rFonts w:ascii="Times New Roman"/>
                <w:sz w:val="24"/>
              </w:rPr>
            </w:pPr>
            <w:r>
              <w:rPr>
                <w:rFonts w:ascii="Times New Roman"/>
                <w:sz w:val="24"/>
              </w:rPr>
              <w:t xml:space="preserve">Some children taking </w:t>
            </w:r>
            <w:r>
              <w:rPr>
                <w:rFonts w:ascii="Times New Roman"/>
                <w:sz w:val="24"/>
              </w:rPr>
              <w:t>‘</w:t>
            </w:r>
            <w:r>
              <w:rPr>
                <w:rFonts w:ascii="Times New Roman"/>
                <w:sz w:val="24"/>
              </w:rPr>
              <w:t>lead roles</w:t>
            </w:r>
            <w:r>
              <w:rPr>
                <w:rFonts w:ascii="Times New Roman"/>
                <w:sz w:val="24"/>
              </w:rPr>
              <w:t>’</w:t>
            </w:r>
            <w:r>
              <w:rPr>
                <w:rFonts w:ascii="Times New Roman"/>
                <w:sz w:val="24"/>
              </w:rPr>
              <w:t xml:space="preserve"> in other areas as a result of being part of a team in PE and through sport</w:t>
            </w:r>
          </w:p>
          <w:p w:rsidR="002E53A3" w:rsidRDefault="002E53A3" w:rsidP="002E53A3">
            <w:pPr>
              <w:pStyle w:val="TableParagraph"/>
              <w:numPr>
                <w:ilvl w:val="0"/>
                <w:numId w:val="12"/>
              </w:numPr>
              <w:rPr>
                <w:rFonts w:ascii="Times New Roman"/>
                <w:sz w:val="24"/>
              </w:rPr>
            </w:pPr>
            <w:r>
              <w:rPr>
                <w:rFonts w:ascii="Times New Roman"/>
                <w:sz w:val="24"/>
              </w:rPr>
              <w:t>Better behaviour in PE as children have a festival to strive for</w:t>
            </w:r>
          </w:p>
          <w:p w:rsidR="002E53A3" w:rsidRDefault="002E53A3" w:rsidP="002E53A3">
            <w:pPr>
              <w:pStyle w:val="TableParagraph"/>
              <w:numPr>
                <w:ilvl w:val="0"/>
                <w:numId w:val="12"/>
              </w:numPr>
              <w:rPr>
                <w:rFonts w:ascii="Times New Roman"/>
                <w:sz w:val="24"/>
              </w:rPr>
            </w:pPr>
            <w:r>
              <w:rPr>
                <w:rFonts w:ascii="Times New Roman"/>
                <w:sz w:val="24"/>
              </w:rPr>
              <w:t>More girls keen to take part in competitive sport after seeing success of some of their peers</w:t>
            </w:r>
          </w:p>
          <w:p w:rsidR="002E53A3" w:rsidRDefault="002E53A3" w:rsidP="002E53A3">
            <w:pPr>
              <w:pStyle w:val="TableParagraph"/>
              <w:numPr>
                <w:ilvl w:val="0"/>
                <w:numId w:val="12"/>
              </w:numPr>
              <w:rPr>
                <w:rFonts w:ascii="Times New Roman"/>
                <w:sz w:val="24"/>
              </w:rPr>
            </w:pPr>
            <w:r>
              <w:rPr>
                <w:rFonts w:ascii="Times New Roman"/>
                <w:sz w:val="24"/>
              </w:rPr>
              <w:t>Sportsmanship and gamesmanship have improved</w:t>
            </w:r>
          </w:p>
          <w:p w:rsidR="002E53A3" w:rsidRDefault="002E53A3" w:rsidP="002E53A3">
            <w:pPr>
              <w:pStyle w:val="TableParagraph"/>
              <w:numPr>
                <w:ilvl w:val="0"/>
                <w:numId w:val="12"/>
              </w:numPr>
              <w:rPr>
                <w:rFonts w:ascii="Times New Roman"/>
                <w:sz w:val="24"/>
              </w:rPr>
            </w:pPr>
            <w:r>
              <w:rPr>
                <w:rFonts w:ascii="Times New Roman"/>
                <w:sz w:val="24"/>
              </w:rPr>
              <w:t xml:space="preserve">The increased competition element has meant that </w:t>
            </w:r>
            <w:proofErr w:type="spellStart"/>
            <w:r>
              <w:rPr>
                <w:rFonts w:ascii="Times New Roman"/>
                <w:sz w:val="24"/>
              </w:rPr>
              <w:t>Foxhill</w:t>
            </w:r>
            <w:proofErr w:type="spellEnd"/>
            <w:r>
              <w:rPr>
                <w:rFonts w:ascii="Times New Roman"/>
                <w:sz w:val="24"/>
              </w:rPr>
              <w:t xml:space="preserve"> is being more competitive in all sports and are sometimes winning tournaments</w:t>
            </w:r>
          </w:p>
          <w:p w:rsidR="002E53A3" w:rsidRPr="002E53A3" w:rsidRDefault="002E53A3" w:rsidP="002E53A3">
            <w:pPr>
              <w:pStyle w:val="TableParagraph"/>
              <w:numPr>
                <w:ilvl w:val="0"/>
                <w:numId w:val="12"/>
              </w:numPr>
              <w:rPr>
                <w:rFonts w:ascii="Times New Roman"/>
                <w:sz w:val="24"/>
              </w:rPr>
            </w:pPr>
            <w:r>
              <w:rPr>
                <w:rFonts w:ascii="Times New Roman"/>
                <w:sz w:val="24"/>
              </w:rPr>
              <w:t>Competitive sports such as basketball, which all children are not used to playing out of school, has attracted more players to local teams</w:t>
            </w:r>
          </w:p>
        </w:tc>
        <w:tc>
          <w:tcPr>
            <w:tcW w:w="3076" w:type="dxa"/>
          </w:tcPr>
          <w:p w:rsidR="00705079" w:rsidRDefault="002E53A3" w:rsidP="002E53A3">
            <w:pPr>
              <w:pStyle w:val="TableParagraph"/>
              <w:numPr>
                <w:ilvl w:val="0"/>
                <w:numId w:val="11"/>
              </w:numPr>
              <w:rPr>
                <w:rFonts w:ascii="Times New Roman"/>
                <w:sz w:val="24"/>
              </w:rPr>
            </w:pPr>
            <w:r>
              <w:rPr>
                <w:rFonts w:ascii="Times New Roman"/>
                <w:sz w:val="24"/>
              </w:rPr>
              <w:lastRenderedPageBreak/>
              <w:t>Develop idea of beating personal bests when completing things like the daily mile</w:t>
            </w:r>
          </w:p>
          <w:p w:rsidR="002E53A3" w:rsidRDefault="002E53A3" w:rsidP="002E53A3">
            <w:pPr>
              <w:pStyle w:val="TableParagraph"/>
              <w:numPr>
                <w:ilvl w:val="0"/>
                <w:numId w:val="11"/>
              </w:numPr>
              <w:rPr>
                <w:rFonts w:ascii="Times New Roman"/>
                <w:sz w:val="24"/>
              </w:rPr>
            </w:pPr>
            <w:r>
              <w:rPr>
                <w:rFonts w:ascii="Times New Roman"/>
                <w:sz w:val="24"/>
              </w:rPr>
              <w:t>Give the children the chance to be competitive if they want when completing things that are generally non-competitive</w:t>
            </w:r>
          </w:p>
          <w:p w:rsidR="002E53A3" w:rsidRDefault="002E53A3" w:rsidP="002E53A3">
            <w:pPr>
              <w:pStyle w:val="TableParagraph"/>
              <w:numPr>
                <w:ilvl w:val="0"/>
                <w:numId w:val="11"/>
              </w:numPr>
              <w:rPr>
                <w:rFonts w:ascii="Times New Roman"/>
                <w:sz w:val="24"/>
              </w:rPr>
            </w:pPr>
            <w:r>
              <w:rPr>
                <w:rFonts w:ascii="Times New Roman"/>
                <w:sz w:val="24"/>
              </w:rPr>
              <w:t>Give children goals to aim for, both short and long term</w:t>
            </w:r>
          </w:p>
          <w:p w:rsidR="002E53A3" w:rsidRDefault="002E53A3" w:rsidP="002E53A3">
            <w:pPr>
              <w:pStyle w:val="TableParagraph"/>
              <w:numPr>
                <w:ilvl w:val="0"/>
                <w:numId w:val="11"/>
              </w:numPr>
              <w:rPr>
                <w:rFonts w:ascii="Times New Roman"/>
                <w:sz w:val="24"/>
              </w:rPr>
            </w:pPr>
            <w:r>
              <w:rPr>
                <w:rFonts w:ascii="Times New Roman"/>
                <w:sz w:val="24"/>
              </w:rPr>
              <w:t>Ask children to come up with a realistic goal and also a WOW goal which they would only get to with devotion and hard work for a number of years</w:t>
            </w:r>
          </w:p>
          <w:p w:rsidR="002E53A3" w:rsidRDefault="002E53A3" w:rsidP="002E53A3">
            <w:pPr>
              <w:pStyle w:val="TableParagraph"/>
              <w:numPr>
                <w:ilvl w:val="0"/>
                <w:numId w:val="11"/>
              </w:numPr>
              <w:rPr>
                <w:rFonts w:ascii="Times New Roman"/>
                <w:sz w:val="24"/>
              </w:rPr>
            </w:pPr>
            <w:r>
              <w:rPr>
                <w:rFonts w:ascii="Times New Roman"/>
                <w:sz w:val="24"/>
              </w:rPr>
              <w:t xml:space="preserve">Outcome of festivals and competitions are reviewed and any changes put into next </w:t>
            </w:r>
            <w:r>
              <w:rPr>
                <w:rFonts w:ascii="Times New Roman"/>
                <w:sz w:val="24"/>
              </w:rPr>
              <w:lastRenderedPageBreak/>
              <w:t>LTP</w:t>
            </w:r>
          </w:p>
        </w:tc>
      </w:tr>
    </w:tbl>
    <w:p w:rsidR="00C84880" w:rsidRPr="00BF0511" w:rsidRDefault="00C84880" w:rsidP="00A316CB">
      <w:pPr>
        <w:tabs>
          <w:tab w:val="left" w:pos="12450"/>
        </w:tabs>
      </w:pPr>
    </w:p>
    <w:sectPr w:rsidR="00C84880" w:rsidRPr="00BF0511">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F1" w:rsidRDefault="00B126F1" w:rsidP="00187DF3">
      <w:r>
        <w:separator/>
      </w:r>
    </w:p>
  </w:endnote>
  <w:endnote w:type="continuationSeparator" w:id="0">
    <w:p w:rsidR="00B126F1" w:rsidRDefault="00B126F1"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4A" w:rsidRPr="00BF0511" w:rsidRDefault="000E724A" w:rsidP="00BF0511">
    <w:pPr>
      <w:pStyle w:val="BodyText"/>
      <w:spacing w:line="14" w:lineRule="auto"/>
      <w:rPr>
        <w:sz w:val="20"/>
      </w:rPr>
    </w:pPr>
    <w:r>
      <w:rPr>
        <w:noProof/>
        <w:lang w:bidi="ar-SA"/>
      </w:rPr>
      <w:drawing>
        <wp:anchor distT="0" distB="0" distL="0" distR="0" simplePos="0" relativeHeight="251611136" behindDoc="1" locked="0" layoutInCell="1" allowOverlap="1" wp14:anchorId="2A246DBC" wp14:editId="52928476">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D1B17">
      <w:rPr>
        <w:noProof/>
        <w:lang w:bidi="ar-SA"/>
      </w:rPr>
      <mc:AlternateContent>
        <mc:Choice Requires="wps">
          <w:drawing>
            <wp:anchor distT="0" distB="0" distL="114300" distR="114300" simplePos="0" relativeHeight="251673600" behindDoc="1" locked="0" layoutInCell="1" allowOverlap="1" wp14:anchorId="59F0816D" wp14:editId="7AA21546">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R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D1B17">
      <w:rPr>
        <w:noProof/>
        <w:lang w:bidi="ar-SA"/>
      </w:rPr>
      <mc:AlternateContent>
        <mc:Choice Requires="wpg">
          <w:drawing>
            <wp:anchor distT="0" distB="0" distL="114300" distR="114300" simplePos="0" relativeHeight="251674624" behindDoc="1" locked="0" layoutInCell="1" allowOverlap="1" wp14:anchorId="3717271A" wp14:editId="0E43CFEA">
              <wp:simplePos x="0" y="0"/>
              <wp:positionH relativeFrom="page">
                <wp:posOffset>1198245</wp:posOffset>
              </wp:positionH>
              <wp:positionV relativeFrom="page">
                <wp:posOffset>7103110</wp:posOffset>
              </wp:positionV>
              <wp:extent cx="873125" cy="269240"/>
              <wp:effectExtent l="7620" t="6985"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5"/>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4.35pt;margin-top:559.3pt;width:68.75pt;height:21.2pt;z-index:-25164185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pM+KCMAAOz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">
              <v:shape id="AutoShape 4"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8cEA&#10;AADaAAAADwAAAGRycy9kb3ducmV2LnhtbESPQWuDQBSE74H+h+UVeotrQmnFZhUxCKY3k/b+4r6q&#10;xH0r7jax/z5bKPQ4zMw3zC5fzCiuNLvBsoJNFIMgbq0euFPwcarWCQjnkTWOlknBDznIs4fVDlNt&#10;b9zQ9eg7ESDsUlTQez+lUrq2J4MushNx8L7sbNAHOXdSz3gLcDPKbRy/SIMDh4UeJyp7ai/Hb6Pg&#10;vbJox33zmSxJeS67Q30upmelnh6X4g2Ep8X/h//atVbwCr9Xwg2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FPHBAAAA2gAAAA8AAAAAAAAAAAAAAAAAmAIAAGRycy9kb3du&#10;cmV2LnhtbFBLBQYAAAAABAAEAPUAAACG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iaLcEAAADaAAAADwAAAGRycy9kb3ducmV2LnhtbERPTWvCQBC9F/oflhG8lLpRS6mpq1RB&#10;8CK22oPHITtNgtnZuDvG9N93D0KPj/c9X/auUR2FWHs2MB5loIgLb2suDXwfN89voKIgW2w8k4Ff&#10;irBcPD7MMbf+xl/UHaRUKYRjjgYqkTbXOhYVOYwj3xIn7scHh5JgKLUNeEvhrtGTLHvVDmtODRW2&#10;tK6oOB+uzsCTbcP+c9odr7tVf9rJy2wVLmLMcNB/vIMS6uVffHdvrYG0NV1JN0A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CJotwQAAANoAAAAPAAAAAAAAAAAAAAAA&#10;AKECAABkcnMvZG93bnJldi54bWxQSwUGAAAAAAQABAD5AAAAjwMAAAAA&#10;" strokecolor="#b385bb" strokeweight=".00764mm"/>
              <v:line id="Line 6"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8dsEAAADaAAAADwAAAGRycy9kb3ducmV2LnhtbESPwUoEMRBE74L/EFrw5vbogui42UUX&#10;BEEPuqsHb82knQQnnSFpd8a/N4LgsaiqV9RqM8fBHDiXkMTC+aIBw9IlF6S38Lq/P7sCU5TE0ZCE&#10;LXxzgc36+GhFrUuTvPBhp72pECktWfCqY4tYOs+RyiKNLNX7SDmSVpl7dJmmCo8DXjTNJUYKUhc8&#10;jbz13H3uvqIFDRPfvb95j0t9DLzc4tNzRmtPT+bbGzDKs/6H/9oPzsI1/F6pNw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x2wQAAANoAAAAPAAAAAAAAAAAAAAAA&#10;AKECAABkcnMvZG93bnJldi54bWxQSwUGAAAAAAQABAD5AAAAjwM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n53fBAAAA2wAAAA8AAABkcnMvZG93bnJldi54bWxEj0FvwjAMhe+T+A+RkbiNBA4UFQKakCZx&#10;BTZxNY3XVjROabJS/j0+IHGz9Z7f+7zeDr5RPXWxDmxhNjWgiIvgai4t/Jy+P5egYkJ22AQmCw+K&#10;sN2MPtaYu3DnA/XHVCoJ4ZijhSqlNtc6FhV5jNPQEov2FzqPSdau1K7Du4T7Rs+NWWiPNUtDhS3t&#10;Kiqux39vYXHrqSizzCx3l7P5za5zTmdv7WQ8fK1AJRrS2/y63jvBF3r5RQb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n53fBAAAA2wAAAA8AAAAAAAAAAAAAAAAAnwIA&#10;AGRycy9kb3ducmV2LnhtbFBLBQYAAAAABAAEAPcAAACNAwAAAAA=&#10;">
                <v:imagedata r:id="rId7" o:title=""/>
              </v:shape>
              <v:shape id="Picture 8"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rVcrCAAAA2wAAAA8AAABkcnMvZG93bnJldi54bWxET01rwkAQvQv9D8sUvJmNFaWkrlJEwYOX&#10;rHrobZqdJiHZ2ZDdauyv7wqCt3m8z1muB9uKC/W+dqxgmqQgiAtnai4VnI67yTsIH5ANto5JwY08&#10;rFcvoyVmxl05p4sOpYgh7DNUUIXQZVL6oiKLPnEdceR+XG8xRNiX0vR4jeG2lW9pupAWa44NFXa0&#10;qaho9K9VMC9m+TDTt8N3/tU02/NB7+SfVmr8Onx+gAg0hKf44d6bOH8K91/i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1XKwgAAANsAAAAPAAAAAAAAAAAAAAAAAJ8C&#10;AABkcnMvZG93bnJldi54bWxQSwUGAAAAAAQABAD3AAAAjgMAAAAA&#10;">
                <v:imagedata r:id="rId8" o:title=""/>
              </v:shape>
              <v:shape id="Picture 9"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x2nEAAAA2wAAAA8AAABkcnMvZG93bnJldi54bWxET9tqwkAQfRf8h2UKfRHdGNqq0VVKS0Eo&#10;CF7Q1yE7JkuzsyG7TVK/3i0U+jaHc53VpreVaKnxxrGC6SQBQZw7bbhQcDp+jOcgfEDWWDkmBT/k&#10;YbMeDlaYadfxntpDKEQMYZ+hgjKEOpPS5yVZ9BNXE0fu6hqLIcKmkLrBLobbSqZJ8iItGo4NJdb0&#10;VlL+dfi2Ckazxblr50/b3cLe9pdPk76b51Spx4f+dQkiUB/+xX/urY7zU/j9JR4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x2nEAAAA2wAAAA8AAAAAAAAAAAAAAAAA&#10;nwIAAGRycy9kb3ducmV2LnhtbFBLBQYAAAAABAAEAPcAAACQAwAAAAA=&#10;">
                <v:imagedata r:id="rId9" o:title=""/>
              </v:shape>
              <v:shape id="Picture 10"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k3yDDAAAA2wAAAA8AAABkcnMvZG93bnJldi54bWxET99rwjAQfh/sfwg38GVo6gQpXVMZgqCI&#10;grqBj0dza8uaS0myWv3rzWDg2318Py9fDKYVPTnfWFYwnSQgiEurG64UfJ5W4xSED8gaW8uk4Eoe&#10;FsXzU46Zthc+UH8MlYgh7DNUUIfQZVL6siaDfmI74sh9W2cwROgqqR1eYrhp5VuSzKXBhmNDjR0t&#10;ayp/jr9Gwas9bc5y7dLNte27/W37tUu3U6VGL8PHO4hAQ3iI/91rHefP4O+XeIAs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eTfIMMAAADbAAAADwAAAAAAAAAAAAAAAACf&#10;AgAAZHJzL2Rvd25yZXYueG1sUEsFBgAAAAAEAAQA9wAAAI8DAAAAAA==&#10;">
                <v:imagedata r:id="rId10" o:title=""/>
              </v:shape>
              <v:shape id="Picture 11"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JKzbDAAAA2wAAAA8AAABkcnMvZG93bnJldi54bWxET81qwkAQvgt9h2UKvelGqVKjqxTbQvCi&#10;pj7AmB2TtNnZNLs1SZ++Kwje5uP7neW6M5W4UONKywrGowgEcWZ1ybmC4+fH8AWE88gaK8ukoCcH&#10;69XDYImxti0f6JL6XIQQdjEqKLyvYyldVpBBN7I1ceDOtjHoA2xyqRtsQ7ip5CSKZtJgyaGhwJo2&#10;BWXf6a9RkOxP83Y7kT9/8+n77u0r6TfjXa/U02P3ugDhqfN38c2d6DD/Ga6/h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kkrNsMAAADbAAAADwAAAAAAAAAAAAAAAACf&#10;AgAAZHJzL2Rvd25yZXYueG1sUEsFBgAAAAAEAAQA9wAAAI8DAAAAAA==&#10;">
                <v:imagedata r:id="rId11" o:title=""/>
              </v:shape>
              <w10:wrap anchorx="page" anchory="page"/>
            </v:group>
          </w:pict>
        </mc:Fallback>
      </mc:AlternateContent>
    </w:r>
    <w:r>
      <w:rPr>
        <w:noProof/>
        <w:lang w:bidi="ar-SA"/>
      </w:rPr>
      <w:drawing>
        <wp:anchor distT="0" distB="0" distL="0" distR="0" simplePos="0" relativeHeight="251661312" behindDoc="1" locked="0" layoutInCell="1" allowOverlap="1" wp14:anchorId="5A8BF1B6" wp14:editId="45C4CBAD">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29C68FA7" wp14:editId="4181D169">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2C4B7785" wp14:editId="66350301">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1AC12777" wp14:editId="7F13BB7F">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330CEAFA" wp14:editId="119F4BC5">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272A7AF7" wp14:editId="23BC2AA0">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04BC0E40" wp14:editId="3D7B63B9">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D1B17">
      <w:rPr>
        <w:noProof/>
        <w:lang w:bidi="ar-SA"/>
      </w:rPr>
      <mc:AlternateContent>
        <mc:Choice Requires="wps">
          <w:drawing>
            <wp:anchor distT="0" distB="0" distL="114300" distR="114300" simplePos="0" relativeHeight="251675648" behindDoc="1" locked="0" layoutInCell="1" allowOverlap="1" wp14:anchorId="41AD8C12" wp14:editId="39E35C8A">
              <wp:simplePos x="0" y="0"/>
              <wp:positionH relativeFrom="page">
                <wp:posOffset>444500</wp:posOffset>
              </wp:positionH>
              <wp:positionV relativeFrom="page">
                <wp:posOffset>7091680</wp:posOffset>
              </wp:positionV>
              <wp:extent cx="734695" cy="1778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4A" w:rsidRDefault="000E724A"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3r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C4u43kCFEs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wFQrIi3snoE&#10;5SoJygJ5wrwDo5HqJ0Y9zI4M6x97oihG/KMA9dtBMxlqMraTQUQJVzNsMBrNtRkH0r5TbNcA8vi+&#10;hLyBF1Izp94zi+O7gnngkjjOLjtwnv87r/OEXf0G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DKaA3rsAIAAKkFAAAO&#10;AAAAAAAAAAAAAAAAAC4CAABkcnMvZTJvRG9jLnhtbFBLAQItABQABgAIAAAAIQCG7NFb4AAAAAwB&#10;AAAPAAAAAAAAAAAAAAAAAAoFAABkcnMvZG93bnJldi54bWxQSwUGAAAAAAQABADzAAAAFwYAAAAA&#10;" filled="f" stroked="f">
              <v:textbox inset="0,0,0,0">
                <w:txbxContent>
                  <w:p w:rsidR="000E724A" w:rsidRDefault="000E724A" w:rsidP="00BF0511">
                    <w:pPr>
                      <w:pStyle w:val="BodyText"/>
                      <w:spacing w:line="264" w:lineRule="exact"/>
                    </w:pPr>
                    <w:r>
                      <w:rPr>
                        <w:color w:val="231F20"/>
                      </w:rPr>
                      <w:t>Created by:</w:t>
                    </w:r>
                  </w:p>
                </w:txbxContent>
              </v:textbox>
              <w10:wrap anchorx="page" anchory="page"/>
            </v:shape>
          </w:pict>
        </mc:Fallback>
      </mc:AlternateContent>
    </w:r>
    <w:r w:rsidR="001D1B17">
      <w:rPr>
        <w:noProof/>
        <w:lang w:bidi="ar-SA"/>
      </w:rPr>
      <mc:AlternateContent>
        <mc:Choice Requires="wps">
          <w:drawing>
            <wp:anchor distT="0" distB="0" distL="114300" distR="114300" simplePos="0" relativeHeight="251676672" behindDoc="1" locked="0" layoutInCell="1" allowOverlap="1" wp14:anchorId="6261F758" wp14:editId="635AC34F">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4A" w:rsidRDefault="000E724A"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Tk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Kgt05LACAACwBQAA&#10;DgAAAAAAAAAAAAAAAAAuAgAAZHJzL2Uyb0RvYy54bWxQSwECLQAUAAYACAAAACEAu/4AMuEAAAAN&#10;AQAADwAAAAAAAAAAAAAAAAAKBQAAZHJzL2Rvd25yZXYueG1sUEsFBgAAAAAEAAQA8wAAABgGAAAA&#10;AA==&#10;" filled="f" stroked="f">
              <v:textbox inset="0,0,0,0">
                <w:txbxContent>
                  <w:p w:rsidR="000E724A" w:rsidRDefault="000E724A" w:rsidP="000E724A">
                    <w:pPr>
                      <w:pStyle w:val="BodyText"/>
                      <w:spacing w:line="264" w:lineRule="exact"/>
                      <w:ind w:left="20"/>
                    </w:pPr>
                    <w:r>
                      <w:rPr>
                        <w:color w:val="231F20"/>
                      </w:rPr>
                      <w:t>Supported by:</w:t>
                    </w:r>
                  </w:p>
                </w:txbxContent>
              </v:textbox>
              <w10:wrap anchorx="page" anchory="page"/>
            </v:shape>
          </w:pict>
        </mc:Fallback>
      </mc:AlternateContent>
    </w:r>
  </w:p>
  <w:p w:rsidR="00187DF3" w:rsidRPr="00187DF3" w:rsidRDefault="00187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F1" w:rsidRDefault="00B126F1" w:rsidP="00187DF3">
      <w:r>
        <w:separator/>
      </w:r>
    </w:p>
  </w:footnote>
  <w:footnote w:type="continuationSeparator" w:id="0">
    <w:p w:rsidR="00B126F1" w:rsidRDefault="00B126F1" w:rsidP="00187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382"/>
    <w:multiLevelType w:val="hybridMultilevel"/>
    <w:tmpl w:val="29389B16"/>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nsid w:val="066750E0"/>
    <w:multiLevelType w:val="hybridMultilevel"/>
    <w:tmpl w:val="A92E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9404F"/>
    <w:multiLevelType w:val="hybridMultilevel"/>
    <w:tmpl w:val="FBD4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13102"/>
    <w:multiLevelType w:val="hybridMultilevel"/>
    <w:tmpl w:val="891A2E58"/>
    <w:lvl w:ilvl="0" w:tplc="08090001">
      <w:start w:val="1"/>
      <w:numFmt w:val="bullet"/>
      <w:lvlText w:val=""/>
      <w:lvlJc w:val="left"/>
      <w:pPr>
        <w:ind w:left="1828" w:hanging="360"/>
      </w:pPr>
      <w:rPr>
        <w:rFonts w:ascii="Symbol" w:hAnsi="Symbol" w:hint="default"/>
      </w:rPr>
    </w:lvl>
    <w:lvl w:ilvl="1" w:tplc="08090003" w:tentative="1">
      <w:start w:val="1"/>
      <w:numFmt w:val="bullet"/>
      <w:lvlText w:val="o"/>
      <w:lvlJc w:val="left"/>
      <w:pPr>
        <w:ind w:left="2548" w:hanging="360"/>
      </w:pPr>
      <w:rPr>
        <w:rFonts w:ascii="Courier New" w:hAnsi="Courier New" w:cs="Courier New" w:hint="default"/>
      </w:rPr>
    </w:lvl>
    <w:lvl w:ilvl="2" w:tplc="08090005" w:tentative="1">
      <w:start w:val="1"/>
      <w:numFmt w:val="bullet"/>
      <w:lvlText w:val=""/>
      <w:lvlJc w:val="left"/>
      <w:pPr>
        <w:ind w:left="3268" w:hanging="360"/>
      </w:pPr>
      <w:rPr>
        <w:rFonts w:ascii="Wingdings" w:hAnsi="Wingdings" w:hint="default"/>
      </w:rPr>
    </w:lvl>
    <w:lvl w:ilvl="3" w:tplc="08090001" w:tentative="1">
      <w:start w:val="1"/>
      <w:numFmt w:val="bullet"/>
      <w:lvlText w:val=""/>
      <w:lvlJc w:val="left"/>
      <w:pPr>
        <w:ind w:left="3988" w:hanging="360"/>
      </w:pPr>
      <w:rPr>
        <w:rFonts w:ascii="Symbol" w:hAnsi="Symbol" w:hint="default"/>
      </w:rPr>
    </w:lvl>
    <w:lvl w:ilvl="4" w:tplc="08090003" w:tentative="1">
      <w:start w:val="1"/>
      <w:numFmt w:val="bullet"/>
      <w:lvlText w:val="o"/>
      <w:lvlJc w:val="left"/>
      <w:pPr>
        <w:ind w:left="4708" w:hanging="360"/>
      </w:pPr>
      <w:rPr>
        <w:rFonts w:ascii="Courier New" w:hAnsi="Courier New" w:cs="Courier New" w:hint="default"/>
      </w:rPr>
    </w:lvl>
    <w:lvl w:ilvl="5" w:tplc="08090005" w:tentative="1">
      <w:start w:val="1"/>
      <w:numFmt w:val="bullet"/>
      <w:lvlText w:val=""/>
      <w:lvlJc w:val="left"/>
      <w:pPr>
        <w:ind w:left="5428" w:hanging="360"/>
      </w:pPr>
      <w:rPr>
        <w:rFonts w:ascii="Wingdings" w:hAnsi="Wingdings" w:hint="default"/>
      </w:rPr>
    </w:lvl>
    <w:lvl w:ilvl="6" w:tplc="08090001" w:tentative="1">
      <w:start w:val="1"/>
      <w:numFmt w:val="bullet"/>
      <w:lvlText w:val=""/>
      <w:lvlJc w:val="left"/>
      <w:pPr>
        <w:ind w:left="6148" w:hanging="360"/>
      </w:pPr>
      <w:rPr>
        <w:rFonts w:ascii="Symbol" w:hAnsi="Symbol" w:hint="default"/>
      </w:rPr>
    </w:lvl>
    <w:lvl w:ilvl="7" w:tplc="08090003" w:tentative="1">
      <w:start w:val="1"/>
      <w:numFmt w:val="bullet"/>
      <w:lvlText w:val="o"/>
      <w:lvlJc w:val="left"/>
      <w:pPr>
        <w:ind w:left="6868" w:hanging="360"/>
      </w:pPr>
      <w:rPr>
        <w:rFonts w:ascii="Courier New" w:hAnsi="Courier New" w:cs="Courier New" w:hint="default"/>
      </w:rPr>
    </w:lvl>
    <w:lvl w:ilvl="8" w:tplc="08090005" w:tentative="1">
      <w:start w:val="1"/>
      <w:numFmt w:val="bullet"/>
      <w:lvlText w:val=""/>
      <w:lvlJc w:val="left"/>
      <w:pPr>
        <w:ind w:left="7588" w:hanging="360"/>
      </w:pPr>
      <w:rPr>
        <w:rFonts w:ascii="Wingdings" w:hAnsi="Wingdings" w:hint="default"/>
      </w:rPr>
    </w:lvl>
  </w:abstractNum>
  <w:abstractNum w:abstractNumId="4">
    <w:nsid w:val="1B76263A"/>
    <w:multiLevelType w:val="hybridMultilevel"/>
    <w:tmpl w:val="680E5502"/>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5">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6">
    <w:nsid w:val="2C770787"/>
    <w:multiLevelType w:val="hybridMultilevel"/>
    <w:tmpl w:val="37DC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246E21"/>
    <w:multiLevelType w:val="hybridMultilevel"/>
    <w:tmpl w:val="373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D43F40"/>
    <w:multiLevelType w:val="hybridMultilevel"/>
    <w:tmpl w:val="4AD8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301455"/>
    <w:multiLevelType w:val="hybridMultilevel"/>
    <w:tmpl w:val="73BC64E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0">
    <w:nsid w:val="6ADE0240"/>
    <w:multiLevelType w:val="hybridMultilevel"/>
    <w:tmpl w:val="F5F0BCF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1">
    <w:nsid w:val="7B106156"/>
    <w:multiLevelType w:val="hybridMultilevel"/>
    <w:tmpl w:val="D5B4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4"/>
  </w:num>
  <w:num w:numId="6">
    <w:abstractNumId w:val="3"/>
  </w:num>
  <w:num w:numId="7">
    <w:abstractNumId w:val="11"/>
  </w:num>
  <w:num w:numId="8">
    <w:abstractNumId w:val="2"/>
  </w:num>
  <w:num w:numId="9">
    <w:abstractNumId w:val="6"/>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79"/>
    <w:rsid w:val="00020689"/>
    <w:rsid w:val="00045634"/>
    <w:rsid w:val="00066D04"/>
    <w:rsid w:val="00094CC8"/>
    <w:rsid w:val="000C71AA"/>
    <w:rsid w:val="000D4C75"/>
    <w:rsid w:val="000E724A"/>
    <w:rsid w:val="000F48E8"/>
    <w:rsid w:val="00120B69"/>
    <w:rsid w:val="00122E33"/>
    <w:rsid w:val="0018442F"/>
    <w:rsid w:val="00187DF3"/>
    <w:rsid w:val="001D1B17"/>
    <w:rsid w:val="001D7AD5"/>
    <w:rsid w:val="002332B8"/>
    <w:rsid w:val="0026764E"/>
    <w:rsid w:val="00272B11"/>
    <w:rsid w:val="0028127F"/>
    <w:rsid w:val="002B0656"/>
    <w:rsid w:val="002E53A3"/>
    <w:rsid w:val="00325055"/>
    <w:rsid w:val="00353C65"/>
    <w:rsid w:val="003822E8"/>
    <w:rsid w:val="003875C6"/>
    <w:rsid w:val="00390B28"/>
    <w:rsid w:val="003C4969"/>
    <w:rsid w:val="003D66C5"/>
    <w:rsid w:val="00492338"/>
    <w:rsid w:val="004A209F"/>
    <w:rsid w:val="004A7D39"/>
    <w:rsid w:val="004F5F9D"/>
    <w:rsid w:val="00504DEB"/>
    <w:rsid w:val="00510C91"/>
    <w:rsid w:val="005351A7"/>
    <w:rsid w:val="00536055"/>
    <w:rsid w:val="00546200"/>
    <w:rsid w:val="005E10E9"/>
    <w:rsid w:val="005E5A8E"/>
    <w:rsid w:val="00643D58"/>
    <w:rsid w:val="00672093"/>
    <w:rsid w:val="006A794C"/>
    <w:rsid w:val="006B677A"/>
    <w:rsid w:val="006C1ECD"/>
    <w:rsid w:val="006F31DD"/>
    <w:rsid w:val="007015FB"/>
    <w:rsid w:val="00705079"/>
    <w:rsid w:val="007136F0"/>
    <w:rsid w:val="0077141A"/>
    <w:rsid w:val="007B6C64"/>
    <w:rsid w:val="008005BD"/>
    <w:rsid w:val="00887D49"/>
    <w:rsid w:val="008D5634"/>
    <w:rsid w:val="008F49A4"/>
    <w:rsid w:val="008F7AAF"/>
    <w:rsid w:val="00965C0E"/>
    <w:rsid w:val="009A7436"/>
    <w:rsid w:val="00A30408"/>
    <w:rsid w:val="00A316CB"/>
    <w:rsid w:val="00A40E99"/>
    <w:rsid w:val="00A75A9B"/>
    <w:rsid w:val="00AB5D24"/>
    <w:rsid w:val="00AC1DD7"/>
    <w:rsid w:val="00AD6F3B"/>
    <w:rsid w:val="00AE3A1B"/>
    <w:rsid w:val="00B00ADD"/>
    <w:rsid w:val="00B126F1"/>
    <w:rsid w:val="00B27D3D"/>
    <w:rsid w:val="00B512C0"/>
    <w:rsid w:val="00B75FD1"/>
    <w:rsid w:val="00BA5E64"/>
    <w:rsid w:val="00BB0CAD"/>
    <w:rsid w:val="00BD7DEC"/>
    <w:rsid w:val="00BF0511"/>
    <w:rsid w:val="00C3221D"/>
    <w:rsid w:val="00C3688A"/>
    <w:rsid w:val="00C84880"/>
    <w:rsid w:val="00D17380"/>
    <w:rsid w:val="00D6395D"/>
    <w:rsid w:val="00DB1652"/>
    <w:rsid w:val="00DB4EEB"/>
    <w:rsid w:val="00DC3D45"/>
    <w:rsid w:val="00DC5CB4"/>
    <w:rsid w:val="00DD7167"/>
    <w:rsid w:val="00E23FB4"/>
    <w:rsid w:val="00E84158"/>
    <w:rsid w:val="00EE1BFD"/>
    <w:rsid w:val="00F65CC4"/>
    <w:rsid w:val="00FA2FD4"/>
    <w:rsid w:val="00FD0BE5"/>
    <w:rsid w:val="00FD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Danny Backhouse</cp:lastModifiedBy>
  <cp:revision>68</cp:revision>
  <cp:lastPrinted>2019-01-28T16:16:00Z</cp:lastPrinted>
  <dcterms:created xsi:type="dcterms:W3CDTF">2019-01-15T11:27:00Z</dcterms:created>
  <dcterms:modified xsi:type="dcterms:W3CDTF">2019-01-28T16:33:00Z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ies>
</file>